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0"/>
        <w:ind w:left="0"/>
        <w:jc w:val="center"/>
        <w:keepLines w:val="0"/>
        <w:keepNext/>
        <w:pageBreakBefore w:val="0"/>
        <w:spacing w:line="240" w:lineRule="auto"/>
        <w:widowControl/>
        <w:tabs>
          <w:tab w:val="center" w:pos="4536" w:leader="none"/>
          <w:tab w:val="left" w:pos="7630" w:leader="none"/>
        </w:tabs>
        <w:rPr>
          <w:rFonts w:eastAsia="SimSun"/>
          <w:b/>
          <w:bCs/>
          <w:color w:val="000000"/>
          <w:sz w:val="28"/>
          <w:szCs w:val="28"/>
          <w:lang w:eastAsia="zh-CN"/>
        </w:rPr>
        <w:outlineLvl w:val="3"/>
      </w:pPr>
      <w:r>
        <w:rPr>
          <w:rFonts w:eastAsia="SimSun"/>
          <w:b/>
          <w:color w:val="000000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5822" cy="88455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45822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85pt;height:69.65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eastAsia="SimSun"/>
          <w:b/>
          <w:bCs/>
          <w:color w:val="000000"/>
          <w:sz w:val="28"/>
          <w:szCs w:val="28"/>
          <w:lang w:eastAsia="zh-CN"/>
        </w:rPr>
      </w:r>
      <w:r>
        <w:rPr>
          <w:rFonts w:eastAsia="SimSun"/>
          <w:b/>
          <w:bCs/>
          <w:color w:val="000000"/>
          <w:sz w:val="28"/>
          <w:szCs w:val="28"/>
          <w:lang w:eastAsia="zh-CN"/>
        </w:rPr>
      </w:r>
    </w:p>
    <w:p>
      <w:pPr>
        <w:pStyle w:val="900"/>
        <w:ind w:left="0"/>
        <w:jc w:val="center"/>
        <w:keepLines w:val="0"/>
        <w:keepNext/>
        <w:pageBreakBefore w:val="0"/>
        <w:spacing w:line="240" w:lineRule="auto"/>
        <w:widowControl/>
        <w:tabs>
          <w:tab w:val="left" w:pos="567" w:leader="none"/>
        </w:tabs>
        <w:rPr>
          <w:b/>
          <w:bCs/>
          <w:iCs/>
          <w:caps/>
          <w:color w:val="000000"/>
          <w:sz w:val="22"/>
          <w:szCs w:val="22"/>
          <w:lang w:eastAsia="zh-CN"/>
        </w:rPr>
        <w:outlineLvl w:val="1"/>
      </w:pPr>
      <w:r>
        <w:rPr>
          <w:b/>
          <w:bCs/>
          <w:iCs/>
          <w:caps/>
          <w:color w:val="000000"/>
          <w:sz w:val="22"/>
          <w:szCs w:val="22"/>
          <w:lang w:eastAsia="zh-CN"/>
        </w:rPr>
        <w:t xml:space="preserve">БЕЛОЯРСКИЙ РАЙОН</w:t>
      </w:r>
      <w:r>
        <w:rPr>
          <w:b/>
          <w:bCs/>
          <w:iCs/>
          <w:caps/>
          <w:color w:val="000000"/>
          <w:sz w:val="22"/>
          <w:szCs w:val="22"/>
          <w:lang w:eastAsia="zh-CN"/>
        </w:rPr>
      </w:r>
      <w:r>
        <w:rPr>
          <w:b/>
          <w:bCs/>
          <w:iCs/>
          <w:caps/>
          <w:color w:val="000000"/>
          <w:sz w:val="22"/>
          <w:szCs w:val="22"/>
          <w:lang w:eastAsia="zh-CN"/>
        </w:rPr>
      </w:r>
    </w:p>
    <w:p>
      <w:pPr>
        <w:pStyle w:val="900"/>
        <w:ind w:left="0"/>
        <w:jc w:val="center"/>
        <w:keepLines w:val="0"/>
        <w:keepNext/>
        <w:pageBreakBefore w:val="0"/>
        <w:spacing w:line="240" w:lineRule="auto"/>
        <w:widowControl/>
        <w:rPr>
          <w:rFonts w:eastAsia="SimSun"/>
          <w:b/>
          <w:bCs/>
          <w:color w:val="000000"/>
          <w:sz w:val="20"/>
          <w:szCs w:val="20"/>
          <w:lang w:eastAsia="zh-CN"/>
        </w:rPr>
        <w:outlineLvl w:val="2"/>
      </w:pPr>
      <w:r>
        <w:rPr>
          <w:rFonts w:eastAsia="SimSun"/>
          <w:b/>
          <w:bCs/>
          <w:color w:val="000000"/>
          <w:sz w:val="20"/>
          <w:szCs w:val="20"/>
          <w:lang w:eastAsia="zh-CN"/>
        </w:rPr>
        <w:t xml:space="preserve">ХАНТЫ-МАНСИЙСКИЙ АВТОНОМНЫЙ ОКРУГ – ЮГРА</w:t>
      </w:r>
      <w:r>
        <w:rPr>
          <w:rFonts w:eastAsia="SimSun"/>
          <w:b/>
          <w:bCs/>
          <w:color w:val="000000"/>
          <w:sz w:val="20"/>
          <w:szCs w:val="20"/>
          <w:lang w:eastAsia="zh-CN"/>
        </w:rPr>
      </w:r>
      <w:r>
        <w:rPr>
          <w:rFonts w:eastAsia="SimSun"/>
          <w:b/>
          <w:bCs/>
          <w:color w:val="000000"/>
          <w:sz w:val="20"/>
          <w:szCs w:val="20"/>
          <w:lang w:eastAsia="zh-CN"/>
        </w:rPr>
      </w:r>
    </w:p>
    <w:p>
      <w:pPr>
        <w:pStyle w:val="900"/>
        <w:ind w:left="0"/>
        <w:jc w:val="center"/>
        <w:keepLines w:val="0"/>
        <w:pageBreakBefore w:val="0"/>
        <w:spacing w:line="240" w:lineRule="auto"/>
        <w:widowControl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</w:p>
    <w:p>
      <w:pPr>
        <w:pStyle w:val="900"/>
        <w:ind w:left="0"/>
        <w:jc w:val="right"/>
        <w:keepLines w:val="0"/>
        <w:pageBreakBefore w:val="0"/>
        <w:spacing w:line="240" w:lineRule="auto"/>
        <w:widowControl/>
        <w:rPr>
          <w:rFonts w:eastAsia="SimSun"/>
          <w:b/>
          <w:color w:val="000000"/>
          <w:lang w:val="ru-RU" w:eastAsia="zh-CN"/>
        </w:rPr>
      </w:pPr>
      <w:r>
        <w:rPr>
          <w:rFonts w:eastAsia="SimSun"/>
          <w:b/>
          <w:color w:val="000000"/>
          <w:lang w:val="ru-RU" w:eastAsia="zh-CN"/>
        </w:rPr>
        <w:t xml:space="preserve">ПРОЕКТ</w:t>
      </w:r>
      <w:r>
        <w:rPr>
          <w:rFonts w:eastAsia="SimSun"/>
          <w:b/>
          <w:color w:val="000000"/>
          <w:lang w:val="ru-RU" w:eastAsia="zh-CN"/>
        </w:rPr>
      </w:r>
      <w:r>
        <w:rPr>
          <w:rFonts w:eastAsia="SimSun"/>
          <w:b/>
          <w:color w:val="000000"/>
          <w:lang w:val="ru-RU" w:eastAsia="zh-CN"/>
        </w:rPr>
      </w:r>
    </w:p>
    <w:p>
      <w:pPr>
        <w:pStyle w:val="900"/>
        <w:ind w:left="0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  <w:sz w:val="32"/>
          <w:szCs w:val="32"/>
          <w:lang w:eastAsia="zh-CN"/>
        </w:rPr>
        <w:outlineLvl w:val="0"/>
      </w:pPr>
      <w:r>
        <w:rPr>
          <w:b/>
          <w:bCs/>
          <w:color w:val="000000"/>
          <w:sz w:val="32"/>
          <w:szCs w:val="32"/>
          <w:lang w:eastAsia="zh-CN"/>
        </w:rPr>
        <w:t xml:space="preserve">ДУМА БЕЛОЯРСКОГО РАЙОНА</w:t>
      </w:r>
      <w:r>
        <w:rPr>
          <w:b/>
          <w:bCs/>
          <w:color w:val="000000"/>
          <w:sz w:val="32"/>
          <w:szCs w:val="32"/>
          <w:lang w:eastAsia="zh-CN"/>
        </w:rPr>
      </w:r>
      <w:r>
        <w:rPr>
          <w:b/>
          <w:bCs/>
          <w:color w:val="000000"/>
          <w:sz w:val="32"/>
          <w:szCs w:val="32"/>
          <w:lang w:eastAsia="zh-CN"/>
        </w:rPr>
      </w:r>
    </w:p>
    <w:p>
      <w:pPr>
        <w:pStyle w:val="900"/>
        <w:ind w:left="0"/>
        <w:jc w:val="center"/>
        <w:keepLines w:val="0"/>
        <w:pageBreakBefore w:val="0"/>
        <w:spacing w:line="240" w:lineRule="auto"/>
        <w:widowControl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</w:p>
    <w:p>
      <w:pPr>
        <w:pStyle w:val="900"/>
        <w:ind w:left="0"/>
        <w:jc w:val="center"/>
        <w:keepLines w:val="0"/>
        <w:pageBreakBefore w:val="0"/>
        <w:spacing w:line="240" w:lineRule="auto"/>
        <w:widowControl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  <w:r>
        <w:rPr>
          <w:rFonts w:eastAsia="SimSun"/>
          <w:b/>
          <w:color w:val="000000"/>
          <w:lang w:eastAsia="zh-CN"/>
        </w:rPr>
      </w:r>
    </w:p>
    <w:p>
      <w:pPr>
        <w:pStyle w:val="900"/>
        <w:ind w:left="0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  <w:sz w:val="28"/>
          <w:szCs w:val="28"/>
          <w:lang w:eastAsia="zh-CN"/>
        </w:rPr>
        <w:outlineLvl w:val="0"/>
      </w:pPr>
      <w:r>
        <w:rPr>
          <w:b/>
          <w:bCs/>
          <w:color w:val="000000"/>
          <w:sz w:val="28"/>
          <w:szCs w:val="28"/>
          <w:lang w:eastAsia="zh-CN"/>
        </w:rPr>
        <w:t xml:space="preserve">РЕШЕНИЕ</w:t>
      </w:r>
      <w:r>
        <w:rPr>
          <w:b/>
          <w:bCs/>
          <w:color w:val="000000"/>
          <w:sz w:val="28"/>
          <w:szCs w:val="28"/>
          <w:lang w:eastAsia="zh-CN"/>
        </w:rPr>
      </w:r>
      <w:r>
        <w:rPr>
          <w:b/>
          <w:bCs/>
          <w:color w:val="000000"/>
          <w:sz w:val="28"/>
          <w:szCs w:val="28"/>
          <w:lang w:eastAsia="zh-CN"/>
        </w:rPr>
      </w:r>
    </w:p>
    <w:p>
      <w:pPr>
        <w:pStyle w:val="945"/>
        <w:ind w:left="0"/>
        <w:jc w:val="center"/>
        <w:keepLines w:val="0"/>
        <w:pageBreakBefore w:val="0"/>
        <w:spacing w:line="240" w:lineRule="auto"/>
        <w:widowControl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5"/>
        <w:ind w:left="0"/>
        <w:jc w:val="center"/>
        <w:keepLines w:val="0"/>
        <w:pageBreakBefore w:val="0"/>
        <w:spacing w:line="240" w:lineRule="auto"/>
        <w:widowControl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5"/>
        <w:ind w:left="0"/>
        <w:jc w:val="center"/>
        <w:keepLines w:val="0"/>
        <w:pageBreakBefore w:val="0"/>
        <w:spacing w:line="240" w:lineRule="auto"/>
        <w:widowControl/>
        <w:rPr>
          <w:color w:val="000000"/>
          <w:szCs w:val="24"/>
          <w:lang w:val="ru-RU"/>
        </w:rPr>
      </w:pPr>
      <w:r>
        <w:rPr>
          <w:color w:val="000000"/>
          <w:szCs w:val="24"/>
        </w:rPr>
        <w:t xml:space="preserve">от </w:t>
      </w:r>
      <w:r>
        <w:rPr>
          <w:color w:val="000000"/>
          <w:szCs w:val="24"/>
          <w:lang w:val="ru-RU"/>
        </w:rPr>
        <w:t xml:space="preserve">_______________</w:t>
      </w:r>
      <w:r>
        <w:rPr>
          <w:color w:val="000000"/>
          <w:szCs w:val="24"/>
        </w:rPr>
        <w:t xml:space="preserve"> 20</w:t>
      </w:r>
      <w:r>
        <w:rPr>
          <w:color w:val="000000"/>
          <w:szCs w:val="24"/>
          <w:lang w:val="ru-RU"/>
        </w:rPr>
        <w:t xml:space="preserve">___</w:t>
      </w:r>
      <w:r>
        <w:rPr>
          <w:color w:val="000000"/>
          <w:szCs w:val="24"/>
        </w:rPr>
        <w:t xml:space="preserve"> года                                                </w:t>
      </w:r>
      <w:r>
        <w:rPr>
          <w:color w:val="000000"/>
          <w:szCs w:val="24"/>
          <w:lang w:val="ru-RU"/>
        </w:rPr>
        <w:t xml:space="preserve">  </w:t>
      </w:r>
      <w:r>
        <w:rPr>
          <w:color w:val="000000"/>
          <w:szCs w:val="24"/>
        </w:rPr>
        <w:t xml:space="preserve">                                      № </w:t>
      </w:r>
      <w:r>
        <w:rPr>
          <w:color w:val="000000"/>
          <w:szCs w:val="24"/>
          <w:lang w:val="ru-RU"/>
        </w:rPr>
        <w:t xml:space="preserve">____</w:t>
      </w:r>
      <w:r>
        <w:rPr>
          <w:color w:val="000000"/>
          <w:szCs w:val="24"/>
          <w:lang w:val="ru-RU"/>
        </w:rPr>
      </w:r>
      <w:r>
        <w:rPr>
          <w:color w:val="000000"/>
          <w:szCs w:val="24"/>
          <w:lang w:val="ru-RU"/>
        </w:rPr>
      </w:r>
    </w:p>
    <w:p>
      <w:pPr>
        <w:pStyle w:val="1004"/>
        <w:ind w:left="0"/>
        <w:jc w:val="center"/>
        <w:keepLines w:val="0"/>
        <w:pageBreakBefore w:val="0"/>
        <w:spacing w:line="240" w:lineRule="auto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945"/>
        <w:ind w:left="0"/>
        <w:jc w:val="center"/>
        <w:keepLines w:val="0"/>
        <w:pageBreakBefore w:val="0"/>
        <w:spacing w:line="240" w:lineRule="auto"/>
        <w:widowControl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0"/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решени</w:t>
      </w:r>
      <w:r>
        <w:rPr>
          <w:b/>
          <w:bCs/>
          <w:color w:val="000000"/>
          <w:lang w:val="ru-RU"/>
        </w:rPr>
        <w:t xml:space="preserve">е</w:t>
      </w:r>
      <w:r>
        <w:rPr>
          <w:b/>
          <w:bCs/>
          <w:color w:val="000000"/>
        </w:rPr>
        <w:t xml:space="preserve"> Думы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0"/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  <w:lang w:val="ru-RU"/>
        </w:rPr>
      </w:pPr>
      <w:r>
        <w:rPr>
          <w:b/>
          <w:bCs/>
          <w:color w:val="000000"/>
        </w:rPr>
        <w:t xml:space="preserve">Белоярского района от 2</w:t>
      </w:r>
      <w:r>
        <w:rPr>
          <w:b/>
          <w:bCs/>
          <w:color w:val="000000"/>
          <w:lang w:val="ru-RU"/>
        </w:rPr>
        <w:t xml:space="preserve">8 октября 2020 года № 51</w:t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00"/>
        <w:ind w:left="0" w:firstLine="709"/>
        <w:jc w:val="center"/>
        <w:keepLines w:val="0"/>
        <w:pageBreakBefore w:val="0"/>
        <w:spacing w:line="240" w:lineRule="auto"/>
        <w:widowControl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1519"/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/>
          <w:bCs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В соответствии со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статьей 46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Федерального закона 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20 марта 2025 года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№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33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-ФЗ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единой системе публичной власти»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Дума Белоярского района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pStyle w:val="1519"/>
        <w:numPr>
          <w:ilvl w:val="0"/>
          <w:numId w:val="3"/>
        </w:numPr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Внести в решение Думы Белоярского района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от 28 октября 2020 года № 51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         «Об утверждении Порядка назначения и проведения опроса граждан в Белоярском районе» (далее - решение) изменение, изложив преамбулу в следующей редакции: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«На основании статьи 46 Федерального закона от 20 марта 2025 года № 33-ФЗ        «Об общих принципах организ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ации местного самоуправления в единой системе публичной власти», Закона Ханты-Мансийского автономного округа – Югры от 27 апреля 2016 года № 37-оз «Об отдельных вопросах назначения и проведения опроса граждан в муниципальных образованиях Ханты-Мансийского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автономного округа – Югры», статьи 14 устава Белоярского района, в целях обеспечения участия населения в осуществлении местного самоуправления Дума Белоярского района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  <w:lang w:val="ru-RU"/>
        </w:rPr>
        <w:t xml:space="preserve"> р е ш и л а: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numPr>
          <w:ilvl w:val="0"/>
          <w:numId w:val="3"/>
        </w:numPr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Внести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instrText xml:space="preserve">HYPERLINK consultantplus://offline/ref=2BCBC29352</w:instrTex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instrText xml:space="preserve">1B144C3938E0731448B02396C6D4055FE2A93DD9B4043545513134CE6F786DC682F3CCA135A1DB499151A83D5C581F056DBC94FBD905BAa1jDE \o "Решение Думы Белоярского района от 28.10.2020 N 51 \"Об утверждении Порядка назначения и проведения опроса граждан в Белоярском районе\"</w:instrTex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br w:type="textWrapping" w:clear="all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instrText xml:space="preserve">------------ Недействующая редакция</w:instrTex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br w:type="textWrapping" w:clear="all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instrText xml:space="preserve">{КонсультантПлюс}"</w:instrTex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fldChar w:fldCharType="end"/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Порядок назначения и п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роведения опроса граждан 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Белоярском районе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к решению следующие изменения: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numPr>
          <w:ilvl w:val="0"/>
          <w:numId w:val="4"/>
        </w:numPr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в разделе 1: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а) пункты 1.1, 1.2 изложить в следующей редакции: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«1.1. Настоящий Порядок назначения и проведения опроса граждан в Белоярском районе (далее – Порядок) принят в соответствии со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статьей 46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Федерального закона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20 марта 2025 года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№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33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-ФЗ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единой системе публичной власти», Законом Ханты-Мансийского автономного округа – Югры от 27 апреля 2016 года № 37-оз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«Об отдельных вопросах назначения и проведения опроса граждан в муниципальных образованиях Ханты-Мансийского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автономного округа – Югры», статьей 14 устава Белоярского района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 и определяет порядок назначения и проведения опроса граждан в Белоярском районе, как одной из форм участия населения в осуществлении местного самоуправления.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1.2.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прос граждан может пров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одиться на всей территории Белоярского района (далее – район) или на части его территории для выявления мнения населения при принятии решений органами местного самоуправления района и должностными лицами местного самоуправления района в части осуществлени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я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 полномочий по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 решению вопросов непосредственного обеспечения жизнедеятельности населения, а также органами государственной власти Ханты-Мансийского автономного округа – Югры в части осуществления полномочий по решению вопросов установления общих принципов организации 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естного самоуправления.»;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numPr>
          <w:ilvl w:val="0"/>
          <w:numId w:val="0"/>
        </w:numPr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б) в пункте 1.3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 слово «ш</w:t>
      </w:r>
      <w:r>
        <w:rPr>
          <w:rStyle w:val="937"/>
          <w:rFonts w:ascii="Times New Roman" w:hAnsi="Times New Roman" w:eastAsia="Arial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 xml:space="preserve">естнадцатилетнего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» заменить словом «восемнадцатилетнего»;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numPr>
          <w:ilvl w:val="0"/>
          <w:numId w:val="0"/>
        </w:numPr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в) дополнить пунктом 1.7 следующего содержания: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numPr>
          <w:ilvl w:val="0"/>
          <w:numId w:val="0"/>
        </w:numPr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«1.7. Результаты опроса носят рекомендательный характер. Результаты опроса подлежат обнародованию в порядке, установленном пунктом 3.12 настоящего Порядка.»;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numPr>
          <w:ilvl w:val="0"/>
          <w:numId w:val="4"/>
        </w:numPr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в разделе 2: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а)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пункты 2.1 - 2.3 изложить в следующей редакции: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«2.1. Опрос проводится по инициативе: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2.1.1) Думы Белоярского района (далее – Дума района) или главы Белоярского района (далее – Глава района);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2.1.2) органов государственной власти Ханты-Мансийского автономного округа – Югры;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2.1.3) жителей района или его части, в которых предлагается реализовать инициативный проект, для выявления мнения граждан о поддержке данного инициативного проекта.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2.2. Инициатор опроса, указанный в пункте 2.1 настоящего раздела (за исключением Думы района), обращается с письменным ходатайством о выдвижении инициативы о назначении опроса в Думу района.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2.3. Ходатайство о выдвижении инициативы о назначении опроса должно содержать формулировку вопроса (вопросов), предлагаемого (предлагаемых) при проведении опроса, и наименование территории, на которой предлагается проведение опроса.»;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ind w:left="0"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б) абзац первый пункта 2.4 изложить в следующей редакции: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numPr>
          <w:ilvl w:val="0"/>
          <w:numId w:val="0"/>
        </w:numPr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«2.4. Дума района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в течение трех месяцев с момента поступления инициативы проведения опроса граждан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 принимает решение о назначении опроса. Для проведения опроса может использоваться официальный сайт органов местного самоуправления Белоярского района в информационно-телекоммуникационной сети «Интернет».»;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519"/>
        <w:numPr>
          <w:ilvl w:val="0"/>
          <w:numId w:val="0"/>
        </w:numPr>
        <w:ind w:firstLine="482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в) пункт 2.6 изложить в следующей редакции: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519"/>
        <w:numPr>
          <w:ilvl w:val="0"/>
          <w:numId w:val="0"/>
        </w:numPr>
        <w:ind w:firstLine="480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«2.6. Жители района должны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быть проинформированы о проведении опроса не менее чем за десять дней до его проведения путем официального опубликования в газете «Белоярские вести. Официальный выпуск» и размещения на официальном сайте органов местного самоуправления Белоярского района в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информационно-телекоммуникационной сети «Интернет» решения Думы района о назначении опроса.».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r>
    </w:p>
    <w:p>
      <w:pPr>
        <w:pStyle w:val="1519"/>
        <w:numPr>
          <w:ilvl w:val="0"/>
          <w:numId w:val="4"/>
        </w:numPr>
        <w:ind w:left="0" w:firstLine="480"/>
        <w:jc w:val="both"/>
        <w:keepLines w:val="0"/>
        <w:keepNext w:val="0"/>
        <w:pageBreakBefore w:val="0"/>
        <w:widowControl w:val="off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в пункте 3.12 раздела 3 слова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  <w:t xml:space="preserve">«Белоярские вести» заменить словами «Белоярские вести. Официальный выпуск».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ru-RU"/>
        </w:rPr>
      </w:r>
    </w:p>
    <w:p>
      <w:pPr>
        <w:pStyle w:val="1011"/>
        <w:numPr>
          <w:ilvl w:val="0"/>
          <w:numId w:val="3"/>
        </w:numPr>
        <w:contextualSpacing/>
        <w:ind w:left="0" w:firstLine="480"/>
        <w:jc w:val="both"/>
        <w:keepLines w:val="0"/>
        <w:keepNext w:val="0"/>
        <w:pageBreakBefore w:val="0"/>
        <w:spacing w:after="0" w:line="240" w:lineRule="auto"/>
        <w:widowControl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</w:rPr>
        <w:t xml:space="preserve">Установить, что на основании части 1 статьи 91 Федерального закона от 20 марта 2025 года № 33-ФЗ «Об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общих принципах организ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ации местного самоуправления в единой системе публичной власти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» до 1 января 2027 года опрос граждан в соответствии с Поряд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ком по инициативе Думы Белоярского ра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йона и главы Белоярского района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none"/>
          <w:lang w:val="ru-RU"/>
        </w:rPr>
        <w:t xml:space="preserve">проводится для выявления мнения населения при принятии решений органами местного самоуправления Белоярского района и должностными лицами местного самоуправления Белоярского района в части осуществления полномочий по решению вопросов местного значения.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11"/>
        <w:numPr>
          <w:ilvl w:val="0"/>
          <w:numId w:val="3"/>
        </w:numPr>
        <w:contextualSpacing/>
        <w:ind w:left="0" w:firstLine="480"/>
        <w:jc w:val="both"/>
        <w:keepLines w:val="0"/>
        <w:keepNext w:val="0"/>
        <w:pageBreakBefore w:val="0"/>
        <w:spacing w:after="0" w:line="240" w:lineRule="auto"/>
        <w:widowControl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Опубликовать настоящее решение в газете «Белоярские вести. Официальный выпуск»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11"/>
        <w:numPr>
          <w:ilvl w:val="0"/>
          <w:numId w:val="3"/>
        </w:numPr>
        <w:contextualSpacing/>
        <w:ind w:left="0" w:firstLine="480"/>
        <w:jc w:val="both"/>
        <w:keepLines w:val="0"/>
        <w:keepNext w:val="0"/>
        <w:pageBreakBefore w:val="0"/>
        <w:spacing w:after="0" w:line="240" w:lineRule="auto"/>
        <w:widowControl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Настоящее решение вступает в силу после его официального опубликования.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11"/>
        <w:contextualSpacing/>
        <w:ind w:left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00"/>
        <w:rPr>
          <w:color w:val="000000"/>
          <w:highlight w:val="none"/>
        </w:rPr>
      </w:pPr>
      <w:r>
        <w:rPr>
          <w:color w:val="000000"/>
        </w:rPr>
        <w:t xml:space="preserve">Председатель Думы Белоярского района                                                     </w:t>
      </w:r>
      <w:r>
        <w:rPr>
          <w:color w:val="000000"/>
          <w:lang w:val="ru-RU"/>
        </w:rPr>
        <w:t xml:space="preserve">    </w:t>
      </w:r>
      <w:r>
        <w:rPr>
          <w:color w:val="000000"/>
        </w:rPr>
        <w:t xml:space="preserve">       А.Г.Берестов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0"/>
        <w:rPr>
          <w:color w:val="000000"/>
          <w:highlight w:val="none"/>
        </w:rPr>
      </w:pPr>
      <w:r>
        <w:rPr>
          <w:color w:val="000000"/>
        </w:rPr>
        <w:t xml:space="preserve">Глава Белоярского района                                                                              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       С.П.Маненков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w="11906" w:h="16838" w:orient="portrait"/>
      <w:pgMar w:top="328" w:right="850" w:bottom="778" w:left="1701" w:header="708" w:footer="57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StarSymbol">
    <w:panose1 w:val="02000603000000000000"/>
  </w:font>
  <w:font w:name="Cambria">
    <w:panose1 w:val="02040503050406030204"/>
  </w:font>
  <w:font w:name="Lucida Sans Unicode">
    <w:panose1 w:val="020B0602030504020204"/>
  </w:font>
  <w:font w:name="Verdana">
    <w:panose1 w:val="020B0604030504040204"/>
  </w:font>
  <w:font w:name="Tahoma">
    <w:panose1 w:val="020B0604030504040204"/>
  </w:font>
  <w:font w:name="Trebuchet MS">
    <w:panose1 w:val="020B0603020202020204"/>
  </w:font>
  <w:font w:name="Courier New">
    <w:panose1 w:val="02070309020205020404"/>
  </w:font>
  <w:font w:name="Arial">
    <w:panose1 w:val="020B0604020202020204"/>
  </w:font>
  <w:font w:name="Arial Black">
    <w:panose1 w:val="020B0A04020102020204"/>
  </w:font>
  <w:font w:name="SimSun">
    <w:panose1 w:val="02010600030101010101"/>
  </w:font>
  <w:font w:name="Arial Narrow">
    <w:panose1 w:val="020B060602020203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1"/>
      <w:jc w:val="right"/>
      <w:tabs>
        <w:tab w:val="center" w:pos="4677" w:leader="none"/>
        <w:tab w:val="right" w:pos="9355" w:leader="none"/>
      </w:tabs>
    </w:pPr>
    <w:r/>
    <w:r/>
  </w:p>
  <w:p>
    <w:pPr>
      <w:pStyle w:val="971"/>
      <w:tabs>
        <w:tab w:val="center" w:pos="4677" w:leader="none"/>
        <w:tab w:val="right" w:pos="9355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1"/>
      <w:tabs>
        <w:tab w:val="center" w:pos="4677" w:leader="none"/>
        <w:tab w:val="right" w:pos="9355" w:leader="none"/>
      </w:tabs>
      <w:rPr>
        <w:rStyle w:val="933"/>
        <w:lang w:val="ru-RU"/>
      </w:rPr>
      <w:framePr w:wrap="around" w:vAnchor="text" w:hAnchor="margin" w:xAlign="right" w:y="1"/>
    </w:pPr>
    <w:r>
      <w:rPr>
        <w:rStyle w:val="933"/>
        <w:lang w:val="ru-RU"/>
      </w:rPr>
    </w:r>
    <w:r>
      <w:rPr>
        <w:rStyle w:val="933"/>
        <w:lang w:val="ru-RU"/>
      </w:rPr>
    </w:r>
    <w:r>
      <w:rPr>
        <w:rStyle w:val="933"/>
        <w:lang w:val="ru-RU"/>
      </w:rPr>
    </w:r>
  </w:p>
  <w:p>
    <w:pPr>
      <w:pStyle w:val="9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center"/>
      <w:tabs>
        <w:tab w:val="center" w:pos="4677" w:leader="none"/>
        <w:tab w:val="right" w:pos="9355" w:leader="none"/>
      </w:tabs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  <w:p>
    <w:pPr>
      <w:pStyle w:val="957"/>
      <w:tabs>
        <w:tab w:val="center" w:pos="4677" w:leader="none"/>
        <w:tab w:val="right" w:pos="9355" w:leader="none"/>
      </w:tabs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right"/>
      <w:tabs>
        <w:tab w:val="center" w:pos="4677" w:leader="none"/>
        <w:tab w:val="right" w:pos="9355" w:leader="none"/>
      </w:tabs>
      <w:rPr>
        <w:lang w:val="ru-RU"/>
      </w:rPr>
    </w:pPr>
    <w:r>
      <w:rPr>
        <w:lang w:val="ru-RU"/>
      </w:rPr>
    </w:r>
    <w:r>
      <w:rPr>
        <w:lang w:val="ru-RU"/>
      </w:rPr>
    </w: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317"/>
      <w:isLgl w:val="false"/>
      <w:suff w:val="tab"/>
      <w:lvlText w:val="Таблица %1"/>
      <w:lvlJc w:val="left"/>
      <w:pPr>
        <w:ind w:left="9900" w:hanging="360"/>
        <w:tabs>
          <w:tab w:val="num" w:pos="9900" w:leader="none"/>
        </w:tabs>
      </w:pPr>
      <w:rPr>
        <w:rFonts w:ascii="Times New Roman" w:hAnsi="Times New Roman" w:cs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319"/>
      <w:isLgl w:val="false"/>
      <w:suff w:val="tab"/>
      <w:lvlText w:val="Рисунок 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2">
    <w:name w:val="Heading 1"/>
    <w:basedOn w:val="900"/>
    <w:next w:val="900"/>
    <w:link w:val="72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3">
    <w:name w:val="Heading 1 Char"/>
    <w:link w:val="722"/>
    <w:uiPriority w:val="9"/>
    <w:rPr>
      <w:rFonts w:ascii="Arial" w:hAnsi="Arial" w:eastAsia="Arial" w:cs="Arial"/>
      <w:sz w:val="40"/>
      <w:szCs w:val="40"/>
    </w:rPr>
  </w:style>
  <w:style w:type="paragraph" w:styleId="724">
    <w:name w:val="Heading 2"/>
    <w:basedOn w:val="900"/>
    <w:next w:val="900"/>
    <w:link w:val="7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5">
    <w:name w:val="Heading 2 Char"/>
    <w:link w:val="724"/>
    <w:uiPriority w:val="9"/>
    <w:rPr>
      <w:rFonts w:ascii="Arial" w:hAnsi="Arial" w:eastAsia="Arial" w:cs="Arial"/>
      <w:sz w:val="34"/>
    </w:rPr>
  </w:style>
  <w:style w:type="paragraph" w:styleId="726">
    <w:name w:val="Heading 3"/>
    <w:basedOn w:val="900"/>
    <w:next w:val="900"/>
    <w:link w:val="7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7">
    <w:name w:val="Heading 3 Char"/>
    <w:link w:val="726"/>
    <w:uiPriority w:val="9"/>
    <w:rPr>
      <w:rFonts w:ascii="Arial" w:hAnsi="Arial" w:eastAsia="Arial" w:cs="Arial"/>
      <w:sz w:val="30"/>
      <w:szCs w:val="30"/>
    </w:rPr>
  </w:style>
  <w:style w:type="paragraph" w:styleId="728">
    <w:name w:val="Heading 4"/>
    <w:basedOn w:val="900"/>
    <w:next w:val="900"/>
    <w:link w:val="72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9">
    <w:name w:val="Heading 4 Char"/>
    <w:link w:val="728"/>
    <w:uiPriority w:val="9"/>
    <w:rPr>
      <w:rFonts w:ascii="Arial" w:hAnsi="Arial" w:eastAsia="Arial" w:cs="Arial"/>
      <w:b/>
      <w:bCs/>
      <w:sz w:val="26"/>
      <w:szCs w:val="26"/>
    </w:rPr>
  </w:style>
  <w:style w:type="paragraph" w:styleId="730">
    <w:name w:val="Heading 5"/>
    <w:basedOn w:val="900"/>
    <w:next w:val="900"/>
    <w:link w:val="7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1">
    <w:name w:val="Heading 5 Char"/>
    <w:link w:val="730"/>
    <w:uiPriority w:val="9"/>
    <w:rPr>
      <w:rFonts w:ascii="Arial" w:hAnsi="Arial" w:eastAsia="Arial" w:cs="Arial"/>
      <w:b/>
      <w:bCs/>
      <w:sz w:val="24"/>
      <w:szCs w:val="24"/>
    </w:rPr>
  </w:style>
  <w:style w:type="paragraph" w:styleId="732">
    <w:name w:val="Heading 6"/>
    <w:basedOn w:val="900"/>
    <w:next w:val="900"/>
    <w:link w:val="7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3">
    <w:name w:val="Heading 6 Char"/>
    <w:link w:val="732"/>
    <w:uiPriority w:val="9"/>
    <w:rPr>
      <w:rFonts w:ascii="Arial" w:hAnsi="Arial" w:eastAsia="Arial" w:cs="Arial"/>
      <w:b/>
      <w:bCs/>
      <w:sz w:val="22"/>
      <w:szCs w:val="22"/>
    </w:rPr>
  </w:style>
  <w:style w:type="paragraph" w:styleId="734">
    <w:name w:val="Heading 7"/>
    <w:basedOn w:val="900"/>
    <w:next w:val="900"/>
    <w:link w:val="7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7 Char"/>
    <w:link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6">
    <w:name w:val="Heading 8"/>
    <w:basedOn w:val="900"/>
    <w:next w:val="900"/>
    <w:link w:val="73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7">
    <w:name w:val="Heading 8 Char"/>
    <w:link w:val="736"/>
    <w:uiPriority w:val="9"/>
    <w:rPr>
      <w:rFonts w:ascii="Arial" w:hAnsi="Arial" w:eastAsia="Arial" w:cs="Arial"/>
      <w:i/>
      <w:iCs/>
      <w:sz w:val="22"/>
      <w:szCs w:val="22"/>
    </w:rPr>
  </w:style>
  <w:style w:type="paragraph" w:styleId="738">
    <w:name w:val="Heading 9"/>
    <w:basedOn w:val="900"/>
    <w:next w:val="900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9">
    <w:name w:val="Heading 9 Char"/>
    <w:link w:val="738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List Paragraph"/>
    <w:basedOn w:val="900"/>
    <w:uiPriority w:val="34"/>
    <w:qFormat/>
    <w:pPr>
      <w:contextualSpacing/>
      <w:ind w:left="720"/>
    </w:pPr>
  </w:style>
  <w:style w:type="paragraph" w:styleId="741">
    <w:name w:val="No Spacing"/>
    <w:uiPriority w:val="1"/>
    <w:qFormat/>
    <w:pPr>
      <w:spacing w:before="0" w:after="0" w:line="240" w:lineRule="auto"/>
    </w:pPr>
  </w:style>
  <w:style w:type="paragraph" w:styleId="742">
    <w:name w:val="Title"/>
    <w:basedOn w:val="900"/>
    <w:next w:val="900"/>
    <w:link w:val="7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3">
    <w:name w:val="Title Char"/>
    <w:link w:val="742"/>
    <w:uiPriority w:val="10"/>
    <w:rPr>
      <w:sz w:val="48"/>
      <w:szCs w:val="48"/>
    </w:rPr>
  </w:style>
  <w:style w:type="paragraph" w:styleId="744">
    <w:name w:val="Subtitle"/>
    <w:basedOn w:val="900"/>
    <w:next w:val="900"/>
    <w:link w:val="745"/>
    <w:uiPriority w:val="11"/>
    <w:qFormat/>
    <w:pPr>
      <w:spacing w:before="200" w:after="200"/>
    </w:pPr>
    <w:rPr>
      <w:sz w:val="24"/>
      <w:szCs w:val="24"/>
    </w:rPr>
  </w:style>
  <w:style w:type="character" w:styleId="745">
    <w:name w:val="Subtitle Char"/>
    <w:link w:val="744"/>
    <w:uiPriority w:val="11"/>
    <w:rPr>
      <w:sz w:val="24"/>
      <w:szCs w:val="24"/>
    </w:rPr>
  </w:style>
  <w:style w:type="paragraph" w:styleId="746">
    <w:name w:val="Quote"/>
    <w:basedOn w:val="900"/>
    <w:next w:val="900"/>
    <w:link w:val="747"/>
    <w:uiPriority w:val="29"/>
    <w:qFormat/>
    <w:pPr>
      <w:ind w:left="720" w:right="720"/>
    </w:pPr>
    <w:rPr>
      <w:i/>
    </w:rPr>
  </w:style>
  <w:style w:type="character" w:styleId="747">
    <w:name w:val="Quote Char"/>
    <w:link w:val="746"/>
    <w:uiPriority w:val="29"/>
    <w:rPr>
      <w:i/>
    </w:rPr>
  </w:style>
  <w:style w:type="paragraph" w:styleId="748">
    <w:name w:val="Intense Quote"/>
    <w:basedOn w:val="900"/>
    <w:next w:val="900"/>
    <w:link w:val="7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>
    <w:name w:val="Intense Quote Char"/>
    <w:link w:val="748"/>
    <w:uiPriority w:val="30"/>
    <w:rPr>
      <w:i/>
    </w:rPr>
  </w:style>
  <w:style w:type="paragraph" w:styleId="750">
    <w:name w:val="Header"/>
    <w:basedOn w:val="900"/>
    <w:link w:val="75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1">
    <w:name w:val="Header Char"/>
    <w:link w:val="750"/>
    <w:uiPriority w:val="99"/>
  </w:style>
  <w:style w:type="paragraph" w:styleId="752">
    <w:name w:val="Footer"/>
    <w:basedOn w:val="900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3">
    <w:name w:val="Footer Char"/>
    <w:link w:val="752"/>
    <w:uiPriority w:val="99"/>
  </w:style>
  <w:style w:type="paragraph" w:styleId="754">
    <w:name w:val="Caption"/>
    <w:basedOn w:val="900"/>
    <w:next w:val="900"/>
    <w:link w:val="7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5">
    <w:name w:val="Caption Char"/>
    <w:link w:val="754"/>
    <w:uiPriority w:val="35"/>
    <w:rPr>
      <w:b/>
      <w:bCs/>
      <w:color w:val="4f81bd" w:themeColor="accent1"/>
      <w:sz w:val="18"/>
      <w:szCs w:val="18"/>
    </w:rPr>
  </w:style>
  <w:style w:type="table" w:styleId="75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2">
    <w:name w:val="Hyperlink"/>
    <w:uiPriority w:val="99"/>
    <w:unhideWhenUsed/>
    <w:rPr>
      <w:color w:val="0000ff" w:themeColor="hyperlink"/>
      <w:u w:val="single"/>
    </w:rPr>
  </w:style>
  <w:style w:type="paragraph" w:styleId="883">
    <w:name w:val="footnote text"/>
    <w:basedOn w:val="900"/>
    <w:link w:val="884"/>
    <w:uiPriority w:val="99"/>
    <w:semiHidden/>
    <w:unhideWhenUsed/>
    <w:pPr>
      <w:spacing w:after="40" w:line="240" w:lineRule="auto"/>
    </w:pPr>
    <w:rPr>
      <w:sz w:val="18"/>
    </w:rPr>
  </w:style>
  <w:style w:type="character" w:styleId="884">
    <w:name w:val="Footnote Text Char"/>
    <w:link w:val="883"/>
    <w:uiPriority w:val="99"/>
    <w:rPr>
      <w:sz w:val="18"/>
    </w:rPr>
  </w:style>
  <w:style w:type="character" w:styleId="885">
    <w:name w:val="footnote reference"/>
    <w:uiPriority w:val="99"/>
    <w:unhideWhenUsed/>
    <w:rPr>
      <w:vertAlign w:val="superscript"/>
    </w:rPr>
  </w:style>
  <w:style w:type="paragraph" w:styleId="886">
    <w:name w:val="endnote text"/>
    <w:basedOn w:val="900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>
    <w:name w:val="Endnote Text Char"/>
    <w:link w:val="886"/>
    <w:uiPriority w:val="99"/>
    <w:rPr>
      <w:sz w:val="20"/>
    </w:rPr>
  </w:style>
  <w:style w:type="character" w:styleId="888">
    <w:name w:val="endnote reference"/>
    <w:uiPriority w:val="99"/>
    <w:semiHidden/>
    <w:unhideWhenUsed/>
    <w:rPr>
      <w:vertAlign w:val="superscript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next w:val="900"/>
    <w:link w:val="900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01">
    <w:name w:val="Заголовок 1"/>
    <w:basedOn w:val="900"/>
    <w:next w:val="900"/>
    <w:link w:val="912"/>
    <w:uiPriority w:val="99"/>
    <w:qFormat/>
    <w:pPr>
      <w:jc w:val="center"/>
      <w:keepNext/>
      <w:outlineLvl w:val="0"/>
    </w:pPr>
    <w:rPr>
      <w:b/>
      <w:sz w:val="28"/>
      <w:szCs w:val="20"/>
    </w:rPr>
  </w:style>
  <w:style w:type="paragraph" w:styleId="902">
    <w:name w:val="Заголовок 2"/>
    <w:basedOn w:val="900"/>
    <w:next w:val="900"/>
    <w:link w:val="913"/>
    <w:uiPriority w:val="99"/>
    <w:qFormat/>
    <w:pPr>
      <w:jc w:val="center"/>
      <w:keepNext/>
      <w:outlineLvl w:val="1"/>
    </w:pPr>
    <w:rPr>
      <w:b/>
      <w:szCs w:val="20"/>
    </w:rPr>
  </w:style>
  <w:style w:type="paragraph" w:styleId="903">
    <w:name w:val="Заголовок 3"/>
    <w:basedOn w:val="900"/>
    <w:next w:val="900"/>
    <w:link w:val="914"/>
    <w:uiPriority w:val="99"/>
    <w:qFormat/>
    <w:pPr>
      <w:jc w:val="center"/>
      <w:keepNext/>
      <w:outlineLvl w:val="2"/>
    </w:pPr>
    <w:rPr>
      <w:sz w:val="28"/>
      <w:szCs w:val="20"/>
    </w:rPr>
  </w:style>
  <w:style w:type="paragraph" w:styleId="904">
    <w:name w:val="Заголовок 4"/>
    <w:basedOn w:val="900"/>
    <w:next w:val="900"/>
    <w:link w:val="915"/>
    <w:uiPriority w:val="99"/>
    <w:qFormat/>
    <w:pPr>
      <w:keepNext/>
      <w:spacing w:before="240" w:after="60"/>
      <w:outlineLvl w:val="3"/>
    </w:pPr>
    <w:rPr>
      <w:rFonts w:eastAsia="SimSun"/>
      <w:b/>
      <w:bCs/>
      <w:sz w:val="28"/>
      <w:szCs w:val="28"/>
      <w:lang w:eastAsia="zh-CN"/>
    </w:rPr>
  </w:style>
  <w:style w:type="paragraph" w:styleId="905">
    <w:name w:val="Заголовок 5"/>
    <w:basedOn w:val="900"/>
    <w:next w:val="900"/>
    <w:link w:val="916"/>
    <w:qFormat/>
    <w:pPr>
      <w:ind w:left="576"/>
      <w:jc w:val="both"/>
      <w:spacing w:before="240" w:after="60" w:line="360" w:lineRule="auto"/>
      <w:tabs>
        <w:tab w:val="left" w:pos="0" w:leader="none"/>
        <w:tab w:val="left" w:pos="576" w:leader="none"/>
        <w:tab w:val="left" w:pos="1584" w:leader="none"/>
      </w:tabs>
      <w:outlineLvl w:val="4"/>
    </w:pPr>
    <w:rPr>
      <w:b/>
      <w:bCs/>
      <w:i/>
      <w:iCs/>
      <w:sz w:val="26"/>
      <w:szCs w:val="26"/>
      <w:lang w:eastAsia="ar-SA"/>
    </w:rPr>
  </w:style>
  <w:style w:type="paragraph" w:styleId="906">
    <w:name w:val="Заголовок 6"/>
    <w:basedOn w:val="900"/>
    <w:next w:val="900"/>
    <w:link w:val="917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907">
    <w:name w:val="Заголовок 7"/>
    <w:basedOn w:val="918"/>
    <w:next w:val="919"/>
    <w:link w:val="921"/>
    <w:qFormat/>
    <w:pPr>
      <w:ind w:left="709" w:firstLine="0"/>
      <w:tabs>
        <w:tab w:val="left" w:pos="0" w:leader="none"/>
        <w:tab w:val="left" w:pos="709" w:leader="none"/>
        <w:tab w:val="left" w:pos="4719" w:leader="none"/>
      </w:tabs>
      <w:outlineLvl w:val="6"/>
    </w:pPr>
    <w:rPr>
      <w:sz w:val="20"/>
      <w:szCs w:val="20"/>
    </w:rPr>
  </w:style>
  <w:style w:type="paragraph" w:styleId="908">
    <w:name w:val="Заголовок 8"/>
    <w:basedOn w:val="900"/>
    <w:next w:val="900"/>
    <w:link w:val="922"/>
    <w:qFormat/>
    <w:pPr>
      <w:ind w:left="709"/>
      <w:jc w:val="both"/>
      <w:spacing w:before="240" w:after="60" w:line="360" w:lineRule="auto"/>
      <w:tabs>
        <w:tab w:val="left" w:pos="0" w:leader="none"/>
        <w:tab w:val="left" w:pos="709" w:leader="none"/>
        <w:tab w:val="left" w:pos="5007" w:leader="none"/>
      </w:tabs>
      <w:outlineLvl w:val="7"/>
    </w:pPr>
    <w:rPr>
      <w:i/>
      <w:iCs/>
      <w:sz w:val="28"/>
      <w:szCs w:val="28"/>
      <w:lang w:eastAsia="ar-SA"/>
    </w:rPr>
  </w:style>
  <w:style w:type="paragraph" w:styleId="909">
    <w:name w:val="Заголовок 9"/>
    <w:basedOn w:val="918"/>
    <w:next w:val="919"/>
    <w:link w:val="923"/>
    <w:qFormat/>
    <w:pPr>
      <w:ind w:left="709" w:firstLine="0"/>
      <w:tabs>
        <w:tab w:val="left" w:pos="0" w:leader="none"/>
        <w:tab w:val="left" w:pos="709" w:leader="none"/>
        <w:tab w:val="left" w:pos="5295" w:leader="none"/>
      </w:tabs>
      <w:outlineLvl w:val="8"/>
    </w:pPr>
    <w:rPr>
      <w:sz w:val="18"/>
      <w:szCs w:val="18"/>
    </w:rPr>
  </w:style>
  <w:style w:type="character" w:styleId="910">
    <w:name w:val="Основной шрифт абзаца"/>
    <w:next w:val="910"/>
    <w:link w:val="900"/>
    <w:uiPriority w:val="1"/>
    <w:unhideWhenUsed/>
  </w:style>
  <w:style w:type="table" w:styleId="911">
    <w:name w:val="Обычная таблица"/>
    <w:next w:val="911"/>
    <w:link w:val="900"/>
    <w:uiPriority w:val="99"/>
    <w:unhideWhenUsed/>
    <w:tblPr/>
  </w:style>
  <w:style w:type="character" w:styleId="912">
    <w:name w:val="Заголовок 1 Знак"/>
    <w:next w:val="912"/>
    <w:link w:val="901"/>
    <w:uiPriority w:val="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13">
    <w:name w:val="Заголовок 2 Знак"/>
    <w:next w:val="913"/>
    <w:link w:val="902"/>
    <w:uiPriority w:val="9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14">
    <w:name w:val="Заголовок 3 Знак"/>
    <w:next w:val="914"/>
    <w:link w:val="903"/>
    <w:uiPriority w:val="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15">
    <w:name w:val="Заголовок 4 Знак"/>
    <w:next w:val="915"/>
    <w:link w:val="904"/>
    <w:uiPriority w:val="99"/>
    <w:rPr>
      <w:rFonts w:ascii="Times New Roman" w:hAnsi="Times New Roman" w:eastAsia="SimSun"/>
      <w:b/>
      <w:bCs/>
      <w:sz w:val="28"/>
      <w:szCs w:val="28"/>
      <w:lang w:eastAsia="zh-CN"/>
    </w:rPr>
  </w:style>
  <w:style w:type="character" w:styleId="916">
    <w:name w:val="Заголовок 5 Знак"/>
    <w:next w:val="916"/>
    <w:link w:val="905"/>
    <w:rPr>
      <w:rFonts w:ascii="Times New Roman" w:hAnsi="Times New Roman" w:eastAsia="Times New Roman"/>
      <w:b/>
      <w:bCs/>
      <w:i/>
      <w:iCs/>
      <w:sz w:val="26"/>
      <w:szCs w:val="26"/>
      <w:lang w:eastAsia="ar-SA"/>
    </w:rPr>
  </w:style>
  <w:style w:type="character" w:styleId="917">
    <w:name w:val="Заголовок 6 Знак"/>
    <w:next w:val="917"/>
    <w:link w:val="906"/>
    <w:rPr>
      <w:rFonts w:ascii="Times New Roman" w:hAnsi="Times New Roman" w:eastAsia="Times New Roman" w:cs="Times New Roman"/>
      <w:b/>
      <w:bCs/>
      <w:lang w:eastAsia="ru-RU"/>
    </w:rPr>
  </w:style>
  <w:style w:type="paragraph" w:styleId="918">
    <w:name w:val="База заголовка"/>
    <w:basedOn w:val="900"/>
    <w:next w:val="919"/>
    <w:link w:val="900"/>
    <w:pPr>
      <w:ind w:left="1080" w:firstLine="709"/>
      <w:jc w:val="both"/>
      <w:keepLines/>
      <w:keepNext/>
      <w:spacing w:before="140" w:line="220" w:lineRule="atLeast"/>
    </w:pPr>
    <w:rPr>
      <w:rFonts w:ascii="Arial" w:hAnsi="Arial" w:cs="Arial"/>
      <w:spacing w:val="-4"/>
      <w:sz w:val="22"/>
      <w:szCs w:val="22"/>
      <w:lang w:eastAsia="ar-SA"/>
    </w:rPr>
  </w:style>
  <w:style w:type="paragraph" w:styleId="919">
    <w:name w:val="Основной текст"/>
    <w:basedOn w:val="900"/>
    <w:next w:val="919"/>
    <w:link w:val="920"/>
    <w:pPr>
      <w:spacing w:after="120"/>
    </w:pPr>
  </w:style>
  <w:style w:type="character" w:styleId="920">
    <w:name w:val="Основной текст Знак"/>
    <w:next w:val="920"/>
    <w:link w:val="91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1">
    <w:name w:val="Заголовок 7 Знак"/>
    <w:next w:val="921"/>
    <w:link w:val="907"/>
    <w:rPr>
      <w:rFonts w:ascii="Arial" w:hAnsi="Arial" w:eastAsia="Times New Roman" w:cs="Arial"/>
      <w:spacing w:val="-4"/>
      <w:lang w:eastAsia="ar-SA"/>
    </w:rPr>
  </w:style>
  <w:style w:type="character" w:styleId="922">
    <w:name w:val="Заголовок 8 Знак"/>
    <w:next w:val="922"/>
    <w:link w:val="908"/>
    <w:rPr>
      <w:rFonts w:ascii="Times New Roman" w:hAnsi="Times New Roman" w:eastAsia="Times New Roman"/>
      <w:i/>
      <w:iCs/>
      <w:sz w:val="28"/>
      <w:szCs w:val="28"/>
      <w:lang w:eastAsia="ar-SA"/>
    </w:rPr>
  </w:style>
  <w:style w:type="character" w:styleId="923">
    <w:name w:val="Заголовок 9 Знак"/>
    <w:next w:val="923"/>
    <w:link w:val="909"/>
    <w:rPr>
      <w:rFonts w:ascii="Arial" w:hAnsi="Arial" w:eastAsia="Times New Roman" w:cs="Arial"/>
      <w:spacing w:val="-4"/>
      <w:sz w:val="18"/>
      <w:szCs w:val="18"/>
      <w:lang w:eastAsia="ar-SA"/>
    </w:rPr>
  </w:style>
  <w:style w:type="character" w:styleId="924">
    <w:name w:val="Образец HTML"/>
    <w:next w:val="924"/>
    <w:link w:val="900"/>
    <w:rPr>
      <w:rFonts w:ascii="Courier New" w:hAnsi="Courier New" w:cs="Courier New"/>
      <w:lang w:val="ru-RU"/>
    </w:rPr>
  </w:style>
  <w:style w:type="character" w:styleId="925">
    <w:name w:val="Просмотренная гиперссылка"/>
    <w:next w:val="925"/>
    <w:link w:val="900"/>
    <w:rPr>
      <w:color w:val="800080"/>
      <w:u w:val="single"/>
    </w:rPr>
  </w:style>
  <w:style w:type="character" w:styleId="926">
    <w:name w:val="Знак сноски"/>
    <w:next w:val="926"/>
    <w:link w:val="900"/>
    <w:uiPriority w:val="99"/>
    <w:unhideWhenUsed/>
    <w:rPr>
      <w:vertAlign w:val="superscript"/>
    </w:rPr>
  </w:style>
  <w:style w:type="character" w:styleId="927">
    <w:name w:val="Знак примечания"/>
    <w:next w:val="927"/>
    <w:link w:val="900"/>
    <w:uiPriority w:val="99"/>
    <w:unhideWhenUsed/>
    <w:rPr>
      <w:sz w:val="16"/>
      <w:szCs w:val="16"/>
    </w:rPr>
  </w:style>
  <w:style w:type="character" w:styleId="928">
    <w:name w:val="Акроним HTML"/>
    <w:next w:val="928"/>
    <w:link w:val="900"/>
    <w:rPr>
      <w:lang w:val="ru-RU"/>
    </w:rPr>
  </w:style>
  <w:style w:type="character" w:styleId="929">
    <w:name w:val="Выделение"/>
    <w:next w:val="929"/>
    <w:link w:val="900"/>
    <w:qFormat/>
    <w:rPr>
      <w:i/>
      <w:iCs/>
    </w:rPr>
  </w:style>
  <w:style w:type="character" w:styleId="930">
    <w:name w:val="Гиперссылка"/>
    <w:basedOn w:val="910"/>
    <w:next w:val="930"/>
    <w:link w:val="900"/>
    <w:uiPriority w:val="99"/>
    <w:rPr>
      <w:color w:val="0000ff"/>
      <w:u w:val="single"/>
    </w:rPr>
  </w:style>
  <w:style w:type="character" w:styleId="931">
    <w:name w:val="Клавиатура HTML"/>
    <w:next w:val="931"/>
    <w:link w:val="900"/>
    <w:rPr>
      <w:rFonts w:ascii="Courier New" w:hAnsi="Courier New" w:cs="Courier New"/>
      <w:sz w:val="20"/>
      <w:szCs w:val="20"/>
      <w:lang w:val="ru-RU"/>
    </w:rPr>
  </w:style>
  <w:style w:type="character" w:styleId="932">
    <w:name w:val="Код HTML"/>
    <w:next w:val="932"/>
    <w:link w:val="900"/>
    <w:rPr>
      <w:rFonts w:ascii="Courier New" w:hAnsi="Courier New" w:cs="Courier New"/>
      <w:sz w:val="20"/>
      <w:szCs w:val="20"/>
      <w:lang w:val="ru-RU"/>
    </w:rPr>
  </w:style>
  <w:style w:type="character" w:styleId="933">
    <w:name w:val="Номер страницы"/>
    <w:next w:val="933"/>
    <w:link w:val="900"/>
  </w:style>
  <w:style w:type="character" w:styleId="934">
    <w:name w:val="Определение HTML"/>
    <w:next w:val="934"/>
    <w:link w:val="900"/>
    <w:rPr>
      <w:i/>
      <w:iCs/>
      <w:lang w:val="ru-RU"/>
    </w:rPr>
  </w:style>
  <w:style w:type="character" w:styleId="935">
    <w:name w:val="Переменный HTML"/>
    <w:next w:val="935"/>
    <w:link w:val="900"/>
    <w:rPr>
      <w:i/>
      <w:iCs/>
      <w:lang w:val="ru-RU"/>
    </w:rPr>
  </w:style>
  <w:style w:type="character" w:styleId="936">
    <w:name w:val="Пишущая машинка HTML"/>
    <w:next w:val="936"/>
    <w:link w:val="900"/>
    <w:rPr>
      <w:rFonts w:ascii="Courier New" w:hAnsi="Courier New" w:cs="Courier New"/>
      <w:sz w:val="20"/>
      <w:szCs w:val="20"/>
      <w:lang w:val="ru-RU"/>
    </w:rPr>
  </w:style>
  <w:style w:type="character" w:styleId="937">
    <w:name w:val="Строгий"/>
    <w:next w:val="937"/>
    <w:link w:val="900"/>
    <w:uiPriority w:val="22"/>
    <w:qFormat/>
    <w:rPr>
      <w:b/>
      <w:bCs/>
      <w:lang w:val="ru-RU"/>
    </w:rPr>
  </w:style>
  <w:style w:type="character" w:styleId="938">
    <w:name w:val="Цитата HTML"/>
    <w:next w:val="938"/>
    <w:link w:val="900"/>
    <w:rPr>
      <w:i/>
      <w:iCs/>
      <w:lang w:val="ru-RU"/>
    </w:rPr>
  </w:style>
  <w:style w:type="paragraph" w:styleId="939">
    <w:name w:val="Текст выноски"/>
    <w:basedOn w:val="900"/>
    <w:next w:val="939"/>
    <w:link w:val="940"/>
    <w:unhideWhenUsed/>
    <w:rPr>
      <w:rFonts w:ascii="Tahoma" w:hAnsi="Tahoma" w:cs="Tahoma"/>
      <w:sz w:val="16"/>
      <w:szCs w:val="16"/>
    </w:rPr>
  </w:style>
  <w:style w:type="character" w:styleId="940">
    <w:name w:val="Текст выноски Знак"/>
    <w:next w:val="940"/>
    <w:link w:val="939"/>
    <w:rPr>
      <w:rFonts w:ascii="Tahoma" w:hAnsi="Tahoma" w:eastAsia="Times New Roman" w:cs="Tahoma"/>
      <w:sz w:val="16"/>
      <w:szCs w:val="16"/>
      <w:lang w:eastAsia="ru-RU"/>
    </w:rPr>
  </w:style>
  <w:style w:type="paragraph" w:styleId="941">
    <w:name w:val="Основной текст 2"/>
    <w:basedOn w:val="900"/>
    <w:next w:val="941"/>
    <w:link w:val="942"/>
    <w:pPr>
      <w:ind w:left="540" w:firstLine="720"/>
      <w:jc w:val="both"/>
      <w:widowControl w:val="off"/>
    </w:pPr>
    <w:rPr>
      <w:color w:val="ff0000"/>
      <w:sz w:val="20"/>
      <w:szCs w:val="20"/>
    </w:rPr>
  </w:style>
  <w:style w:type="character" w:styleId="942">
    <w:name w:val="Основной текст 2 Знак"/>
    <w:next w:val="942"/>
    <w:link w:val="941"/>
    <w:rPr>
      <w:rFonts w:ascii="Times New Roman" w:hAnsi="Times New Roman" w:eastAsia="Times New Roman"/>
      <w:color w:val="ff0000"/>
    </w:rPr>
  </w:style>
  <w:style w:type="paragraph" w:styleId="943">
    <w:name w:val="Текст"/>
    <w:basedOn w:val="900"/>
    <w:next w:val="943"/>
    <w:link w:val="944"/>
    <w:rPr>
      <w:rFonts w:ascii="Courier New" w:hAnsi="Courier New"/>
      <w:sz w:val="20"/>
      <w:szCs w:val="20"/>
    </w:rPr>
  </w:style>
  <w:style w:type="character" w:styleId="944">
    <w:name w:val="Текст Знак"/>
    <w:next w:val="944"/>
    <w:link w:val="943"/>
    <w:rPr>
      <w:rFonts w:ascii="Courier New" w:hAnsi="Courier New" w:eastAsia="Times New Roman"/>
    </w:rPr>
  </w:style>
  <w:style w:type="paragraph" w:styleId="945">
    <w:name w:val="Основной текст с отступом 3"/>
    <w:basedOn w:val="900"/>
    <w:next w:val="945"/>
    <w:link w:val="946"/>
    <w:pPr>
      <w:jc w:val="center"/>
    </w:pPr>
    <w:rPr>
      <w:szCs w:val="20"/>
    </w:rPr>
  </w:style>
  <w:style w:type="character" w:styleId="946">
    <w:name w:val="Основной текст с отступом 3 Знак"/>
    <w:next w:val="946"/>
    <w:link w:val="945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47">
    <w:name w:val="Название объекта"/>
    <w:basedOn w:val="900"/>
    <w:next w:val="900"/>
    <w:link w:val="900"/>
    <w:uiPriority w:val="35"/>
    <w:unhideWhenUsed/>
    <w:qFormat/>
    <w:rPr>
      <w:rFonts w:eastAsia="SimSun"/>
      <w:b/>
      <w:bCs/>
      <w:sz w:val="20"/>
      <w:szCs w:val="20"/>
      <w:lang w:eastAsia="zh-CN"/>
    </w:rPr>
  </w:style>
  <w:style w:type="paragraph" w:styleId="948">
    <w:name w:val="Текст примечания"/>
    <w:basedOn w:val="900"/>
    <w:next w:val="948"/>
    <w:link w:val="949"/>
    <w:uiPriority w:val="99"/>
    <w:unhideWhenUsed/>
    <w:rPr>
      <w:rFonts w:eastAsia="SimSun"/>
      <w:sz w:val="20"/>
      <w:szCs w:val="20"/>
      <w:lang w:eastAsia="zh-CN"/>
    </w:rPr>
  </w:style>
  <w:style w:type="character" w:styleId="949">
    <w:name w:val="Текст примечания Знак"/>
    <w:next w:val="949"/>
    <w:link w:val="948"/>
    <w:uiPriority w:val="99"/>
    <w:semiHidden/>
    <w:rPr>
      <w:rFonts w:ascii="Times New Roman" w:hAnsi="Times New Roman" w:eastAsia="SimSun"/>
      <w:lang w:eastAsia="zh-CN"/>
    </w:rPr>
  </w:style>
  <w:style w:type="paragraph" w:styleId="950">
    <w:name w:val="Тема примечания"/>
    <w:basedOn w:val="948"/>
    <w:next w:val="948"/>
    <w:link w:val="951"/>
    <w:uiPriority w:val="99"/>
    <w:unhideWhenUsed/>
    <w:rPr>
      <w:b/>
      <w:bCs/>
    </w:rPr>
  </w:style>
  <w:style w:type="character" w:styleId="951">
    <w:name w:val="Тема примечания Знак"/>
    <w:next w:val="951"/>
    <w:link w:val="950"/>
    <w:uiPriority w:val="99"/>
    <w:semiHidden/>
    <w:rPr>
      <w:rFonts w:ascii="Times New Roman" w:hAnsi="Times New Roman" w:eastAsia="SimSun"/>
      <w:b/>
      <w:bCs/>
      <w:lang w:eastAsia="zh-CN"/>
    </w:rPr>
  </w:style>
  <w:style w:type="paragraph" w:styleId="952">
    <w:name w:val="Текст сноски"/>
    <w:basedOn w:val="900"/>
    <w:next w:val="952"/>
    <w:link w:val="953"/>
    <w:semiHidden/>
    <w:rPr>
      <w:sz w:val="20"/>
      <w:szCs w:val="20"/>
    </w:rPr>
  </w:style>
  <w:style w:type="character" w:styleId="953">
    <w:name w:val="Текст сноски Знак"/>
    <w:next w:val="953"/>
    <w:link w:val="952"/>
    <w:semiHidden/>
    <w:rPr>
      <w:rFonts w:ascii="Times New Roman" w:hAnsi="Times New Roman" w:eastAsia="Times New Roman"/>
    </w:rPr>
  </w:style>
  <w:style w:type="paragraph" w:styleId="954">
    <w:name w:val="Оглавление 8"/>
    <w:basedOn w:val="900"/>
    <w:next w:val="900"/>
    <w:link w:val="900"/>
    <w:uiPriority w:val="39"/>
    <w:pPr>
      <w:ind w:left="1680"/>
    </w:pPr>
    <w:rPr>
      <w:rFonts w:eastAsia="SimSun"/>
      <w:sz w:val="18"/>
      <w:szCs w:val="18"/>
      <w:lang w:eastAsia="zh-CN"/>
    </w:rPr>
  </w:style>
  <w:style w:type="paragraph" w:styleId="955">
    <w:name w:val="Адрес HTML"/>
    <w:basedOn w:val="900"/>
    <w:next w:val="955"/>
    <w:link w:val="956"/>
    <w:pPr>
      <w:ind w:left="1080" w:firstLine="709"/>
      <w:jc w:val="both"/>
      <w:spacing w:line="360" w:lineRule="auto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character" w:styleId="956">
    <w:name w:val="Адрес HTML Знак"/>
    <w:next w:val="956"/>
    <w:link w:val="955"/>
    <w:rPr>
      <w:rFonts w:ascii="Arial" w:hAnsi="Arial" w:eastAsia="Times New Roman" w:cs="Arial"/>
      <w:i/>
      <w:iCs/>
      <w:spacing w:val="-5"/>
      <w:lang w:eastAsia="ar-SA"/>
    </w:rPr>
  </w:style>
  <w:style w:type="paragraph" w:styleId="957">
    <w:name w:val="Верхний колонтитул"/>
    <w:basedOn w:val="900"/>
    <w:next w:val="957"/>
    <w:link w:val="958"/>
    <w:uiPriority w:val="99"/>
    <w:pPr>
      <w:tabs>
        <w:tab w:val="center" w:pos="4677" w:leader="none"/>
        <w:tab w:val="right" w:pos="9355" w:leader="none"/>
      </w:tabs>
    </w:pPr>
  </w:style>
  <w:style w:type="character" w:styleId="958">
    <w:name w:val="Верхний колонтитул Знак1"/>
    <w:next w:val="958"/>
    <w:link w:val="957"/>
    <w:uiPriority w:val="99"/>
    <w:rPr>
      <w:rFonts w:ascii="Times New Roman" w:hAnsi="Times New Roman" w:eastAsia="Times New Roman"/>
      <w:sz w:val="24"/>
      <w:szCs w:val="24"/>
    </w:rPr>
  </w:style>
  <w:style w:type="paragraph" w:styleId="959">
    <w:name w:val="Оглавление 9"/>
    <w:basedOn w:val="900"/>
    <w:next w:val="900"/>
    <w:link w:val="900"/>
    <w:uiPriority w:val="39"/>
    <w:pPr>
      <w:ind w:left="1920"/>
    </w:pPr>
    <w:rPr>
      <w:rFonts w:eastAsia="SimSun"/>
      <w:sz w:val="18"/>
      <w:szCs w:val="18"/>
      <w:lang w:eastAsia="zh-CN"/>
    </w:rPr>
  </w:style>
  <w:style w:type="paragraph" w:styleId="960">
    <w:name w:val="Оглавление 7"/>
    <w:basedOn w:val="900"/>
    <w:next w:val="900"/>
    <w:link w:val="900"/>
    <w:uiPriority w:val="39"/>
    <w:pPr>
      <w:ind w:left="1440"/>
    </w:pPr>
    <w:rPr>
      <w:rFonts w:eastAsia="SimSun"/>
      <w:sz w:val="18"/>
      <w:szCs w:val="18"/>
      <w:lang w:eastAsia="zh-CN"/>
    </w:rPr>
  </w:style>
  <w:style w:type="paragraph" w:styleId="961">
    <w:name w:val="Оглавление 1"/>
    <w:basedOn w:val="900"/>
    <w:next w:val="900"/>
    <w:link w:val="900"/>
    <w:uiPriority w:val="39"/>
    <w:qFormat/>
    <w:pPr>
      <w:spacing w:before="120" w:after="120"/>
    </w:pPr>
    <w:rPr>
      <w:rFonts w:eastAsia="SimSun"/>
      <w:b/>
      <w:bCs/>
      <w:caps/>
      <w:sz w:val="20"/>
      <w:szCs w:val="20"/>
      <w:lang w:eastAsia="zh-CN"/>
    </w:rPr>
  </w:style>
  <w:style w:type="paragraph" w:styleId="962">
    <w:name w:val="Оглавление 6"/>
    <w:basedOn w:val="900"/>
    <w:next w:val="900"/>
    <w:link w:val="900"/>
    <w:uiPriority w:val="39"/>
    <w:pPr>
      <w:ind w:left="1200"/>
    </w:pPr>
    <w:rPr>
      <w:rFonts w:eastAsia="SimSun"/>
      <w:sz w:val="18"/>
      <w:szCs w:val="18"/>
      <w:lang w:eastAsia="zh-CN"/>
    </w:rPr>
  </w:style>
  <w:style w:type="paragraph" w:styleId="963">
    <w:name w:val="Оглавление 3"/>
    <w:basedOn w:val="900"/>
    <w:next w:val="900"/>
    <w:link w:val="900"/>
    <w:uiPriority w:val="39"/>
    <w:qFormat/>
    <w:pPr>
      <w:ind w:left="284"/>
      <w:tabs>
        <w:tab w:val="right" w:pos="9923" w:leader="dot"/>
      </w:tabs>
    </w:pPr>
    <w:rPr>
      <w:rFonts w:eastAsia="SimSun"/>
      <w:i/>
      <w:iCs/>
      <w:sz w:val="20"/>
      <w:szCs w:val="20"/>
      <w:lang w:eastAsia="zh-CN"/>
    </w:rPr>
  </w:style>
  <w:style w:type="paragraph" w:styleId="964">
    <w:name w:val="Оглавление 2"/>
    <w:basedOn w:val="900"/>
    <w:next w:val="900"/>
    <w:link w:val="900"/>
    <w:uiPriority w:val="39"/>
    <w:qFormat/>
    <w:pPr>
      <w:ind w:left="240"/>
    </w:pPr>
    <w:rPr>
      <w:rFonts w:eastAsia="SimSun"/>
      <w:smallCaps/>
      <w:sz w:val="20"/>
      <w:szCs w:val="20"/>
      <w:lang w:eastAsia="zh-CN"/>
    </w:rPr>
  </w:style>
  <w:style w:type="paragraph" w:styleId="965">
    <w:name w:val="Оглавление 4"/>
    <w:basedOn w:val="900"/>
    <w:next w:val="900"/>
    <w:link w:val="900"/>
    <w:uiPriority w:val="39"/>
    <w:pPr>
      <w:ind w:left="720"/>
    </w:pPr>
    <w:rPr>
      <w:rFonts w:eastAsia="SimSun"/>
      <w:sz w:val="18"/>
      <w:szCs w:val="18"/>
      <w:lang w:eastAsia="zh-CN"/>
    </w:rPr>
  </w:style>
  <w:style w:type="paragraph" w:styleId="966">
    <w:name w:val="Оглавление 5"/>
    <w:basedOn w:val="900"/>
    <w:next w:val="900"/>
    <w:link w:val="900"/>
    <w:uiPriority w:val="39"/>
    <w:pPr>
      <w:ind w:left="960"/>
    </w:pPr>
    <w:rPr>
      <w:rFonts w:eastAsia="SimSun"/>
      <w:sz w:val="18"/>
      <w:szCs w:val="18"/>
      <w:lang w:eastAsia="zh-CN"/>
    </w:rPr>
  </w:style>
  <w:style w:type="paragraph" w:styleId="967">
    <w:name w:val="Основной текст с отступом"/>
    <w:basedOn w:val="900"/>
    <w:next w:val="967"/>
    <w:link w:val="968"/>
    <w:pPr>
      <w:ind w:left="283"/>
      <w:spacing w:after="120"/>
    </w:pPr>
  </w:style>
  <w:style w:type="character" w:styleId="968">
    <w:name w:val="Основной текст с отступом Знак"/>
    <w:next w:val="968"/>
    <w:link w:val="967"/>
    <w:rPr>
      <w:rFonts w:ascii="Times New Roman" w:hAnsi="Times New Roman" w:eastAsia="Times New Roman"/>
      <w:sz w:val="24"/>
      <w:szCs w:val="24"/>
    </w:rPr>
  </w:style>
  <w:style w:type="paragraph" w:styleId="969">
    <w:name w:val="Название"/>
    <w:basedOn w:val="900"/>
    <w:next w:val="969"/>
    <w:link w:val="970"/>
    <w:qFormat/>
    <w:pPr>
      <w:jc w:val="center"/>
    </w:pPr>
    <w:rPr>
      <w:sz w:val="28"/>
      <w:szCs w:val="28"/>
    </w:rPr>
  </w:style>
  <w:style w:type="character" w:styleId="970">
    <w:name w:val="Название Знак"/>
    <w:next w:val="970"/>
    <w:link w:val="969"/>
    <w:rPr>
      <w:rFonts w:ascii="Times New Roman" w:hAnsi="Times New Roman" w:eastAsia="Times New Roman"/>
      <w:sz w:val="28"/>
      <w:szCs w:val="28"/>
    </w:rPr>
  </w:style>
  <w:style w:type="paragraph" w:styleId="971">
    <w:name w:val="Нижний колонтитул"/>
    <w:basedOn w:val="900"/>
    <w:next w:val="971"/>
    <w:link w:val="972"/>
    <w:uiPriority w:val="99"/>
    <w:pPr>
      <w:tabs>
        <w:tab w:val="center" w:pos="4677" w:leader="none"/>
        <w:tab w:val="right" w:pos="9355" w:leader="none"/>
      </w:tabs>
    </w:pPr>
    <w:rPr>
      <w:rFonts w:eastAsia="SimSun"/>
      <w:lang w:eastAsia="zh-CN"/>
    </w:rPr>
  </w:style>
  <w:style w:type="character" w:styleId="972">
    <w:name w:val="Нижний колонтитул Знак1"/>
    <w:next w:val="972"/>
    <w:link w:val="971"/>
    <w:uiPriority w:val="99"/>
    <w:rPr>
      <w:rFonts w:ascii="Times New Roman" w:hAnsi="Times New Roman" w:eastAsia="SimSun"/>
      <w:sz w:val="24"/>
      <w:szCs w:val="24"/>
      <w:lang w:eastAsia="zh-CN"/>
    </w:rPr>
  </w:style>
  <w:style w:type="paragraph" w:styleId="973">
    <w:name w:val="Список"/>
    <w:basedOn w:val="919"/>
    <w:next w:val="973"/>
    <w:link w:val="900"/>
    <w:semiHidden/>
    <w:pPr>
      <w:ind w:left="1440" w:hanging="360"/>
      <w:jc w:val="both"/>
      <w:spacing w:after="240" w:line="240" w:lineRule="atLeast"/>
    </w:pPr>
    <w:rPr>
      <w:rFonts w:ascii="Arial" w:hAnsi="Arial" w:cs="Arial"/>
      <w:spacing w:val="-5"/>
      <w:sz w:val="20"/>
      <w:szCs w:val="20"/>
      <w:lang w:eastAsia="ar-SA"/>
    </w:rPr>
  </w:style>
  <w:style w:type="paragraph" w:styleId="974">
    <w:name w:val="Обычный (веб)"/>
    <w:basedOn w:val="900"/>
    <w:next w:val="974"/>
    <w:link w:val="975"/>
    <w:qFormat/>
    <w:pPr>
      <w:ind w:left="75" w:right="75" w:firstLine="225"/>
      <w:jc w:val="both"/>
      <w:spacing w:before="75" w:after="75"/>
    </w:pPr>
    <w:rPr>
      <w:rFonts w:ascii="Verdana" w:hAnsi="Verdana"/>
      <w:color w:val="000000"/>
      <w:sz w:val="18"/>
      <w:szCs w:val="18"/>
    </w:rPr>
  </w:style>
  <w:style w:type="character" w:styleId="975">
    <w:name w:val="Обычный (веб) Знак1,Обычный (веб) Знак Знак,Обычный (Web) Знак Знак,Обычный (Web) Знак Знак Знак Знак Знак Знак,Обычный (Web) Знак Знак Знак Знак1,Обычный (Web) Знак Знак Знак Знак Знак1"/>
    <w:next w:val="975"/>
    <w:link w:val="974"/>
    <w:rPr>
      <w:rFonts w:ascii="Verdana" w:hAnsi="Verdana" w:eastAsia="Times New Roman"/>
      <w:color w:val="000000"/>
      <w:sz w:val="18"/>
      <w:szCs w:val="18"/>
    </w:rPr>
  </w:style>
  <w:style w:type="paragraph" w:styleId="976">
    <w:name w:val="Основной текст 3"/>
    <w:basedOn w:val="900"/>
    <w:next w:val="976"/>
    <w:link w:val="977"/>
    <w:pPr>
      <w:spacing w:after="120"/>
    </w:pPr>
    <w:rPr>
      <w:sz w:val="16"/>
      <w:szCs w:val="16"/>
    </w:rPr>
  </w:style>
  <w:style w:type="character" w:styleId="977">
    <w:name w:val="Основной текст 3 Знак"/>
    <w:next w:val="977"/>
    <w:link w:val="976"/>
    <w:rPr>
      <w:rFonts w:ascii="Times New Roman" w:hAnsi="Times New Roman" w:eastAsia="Times New Roman"/>
      <w:sz w:val="16"/>
      <w:szCs w:val="16"/>
    </w:rPr>
  </w:style>
  <w:style w:type="paragraph" w:styleId="978">
    <w:name w:val="Основной текст с отступом 2"/>
    <w:basedOn w:val="900"/>
    <w:next w:val="978"/>
    <w:link w:val="979"/>
    <w:pPr>
      <w:ind w:left="283"/>
      <w:spacing w:after="120" w:line="480" w:lineRule="auto"/>
    </w:pPr>
  </w:style>
  <w:style w:type="character" w:styleId="979">
    <w:name w:val="Основной текст с отступом 2 Знак"/>
    <w:next w:val="979"/>
    <w:link w:val="978"/>
    <w:rPr>
      <w:rFonts w:ascii="Times New Roman" w:hAnsi="Times New Roman" w:eastAsia="Times New Roman"/>
      <w:sz w:val="24"/>
      <w:szCs w:val="24"/>
    </w:rPr>
  </w:style>
  <w:style w:type="paragraph" w:styleId="980">
    <w:name w:val="Подзаголовок"/>
    <w:basedOn w:val="900"/>
    <w:next w:val="900"/>
    <w:link w:val="981"/>
    <w:uiPriority w:val="11"/>
    <w:qFormat/>
    <w:pPr>
      <w:jc w:val="center"/>
      <w:spacing w:after="60"/>
      <w:outlineLvl w:val="1"/>
    </w:pPr>
    <w:rPr>
      <w:rFonts w:ascii="Cambria" w:hAnsi="Cambria"/>
      <w:lang w:eastAsia="zh-CN"/>
    </w:rPr>
  </w:style>
  <w:style w:type="character" w:styleId="981">
    <w:name w:val="Подзаголовок Знак"/>
    <w:next w:val="981"/>
    <w:link w:val="980"/>
    <w:uiPriority w:val="11"/>
    <w:rPr>
      <w:rFonts w:ascii="Cambria" w:hAnsi="Cambria" w:eastAsia="Times New Roman"/>
      <w:sz w:val="24"/>
      <w:szCs w:val="24"/>
      <w:lang w:eastAsia="zh-CN"/>
    </w:rPr>
  </w:style>
  <w:style w:type="paragraph" w:styleId="982">
    <w:name w:val="Стандартный HTML"/>
    <w:basedOn w:val="900"/>
    <w:next w:val="982"/>
    <w:link w:val="983"/>
    <w:uiPriority w:val="99"/>
    <w:pPr>
      <w:ind w:left="1080" w:firstLine="709"/>
      <w:jc w:val="both"/>
      <w:spacing w:line="360" w:lineRule="auto"/>
    </w:pPr>
    <w:rPr>
      <w:rFonts w:ascii="Courier New" w:hAnsi="Courier New"/>
      <w:spacing w:val="-5"/>
      <w:sz w:val="20"/>
      <w:szCs w:val="20"/>
      <w:lang w:eastAsia="ar-SA"/>
    </w:rPr>
  </w:style>
  <w:style w:type="character" w:styleId="983">
    <w:name w:val="Стандартный HTML Знак"/>
    <w:next w:val="983"/>
    <w:link w:val="982"/>
    <w:uiPriority w:val="99"/>
    <w:rPr>
      <w:rFonts w:ascii="Courier New" w:hAnsi="Courier New" w:eastAsia="Times New Roman"/>
      <w:spacing w:val="-5"/>
      <w:lang w:eastAsia="ar-SA"/>
    </w:rPr>
  </w:style>
  <w:style w:type="paragraph" w:styleId="984">
    <w:name w:val="Цитата"/>
    <w:basedOn w:val="900"/>
    <w:next w:val="984"/>
    <w:link w:val="900"/>
    <w:pPr>
      <w:ind w:left="360" w:right="333"/>
      <w:jc w:val="both"/>
      <w:spacing w:before="120"/>
      <w:tabs>
        <w:tab w:val="left" w:pos="10440" w:leader="none"/>
      </w:tabs>
    </w:pPr>
    <w:rPr>
      <w:b/>
      <w:bCs/>
    </w:rPr>
  </w:style>
  <w:style w:type="paragraph" w:styleId="985">
    <w:name w:val="Электронная подпись"/>
    <w:basedOn w:val="900"/>
    <w:next w:val="985"/>
    <w:link w:val="986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character" w:styleId="986">
    <w:name w:val="Электронная подпись Знак"/>
    <w:next w:val="986"/>
    <w:link w:val="985"/>
    <w:rPr>
      <w:rFonts w:ascii="Arial" w:hAnsi="Arial" w:eastAsia="Times New Roman" w:cs="Arial"/>
      <w:spacing w:val="-5"/>
      <w:lang w:eastAsia="ar-SA"/>
    </w:rPr>
  </w:style>
  <w:style w:type="table" w:styleId="987">
    <w:name w:val="Сетка таблицы"/>
    <w:basedOn w:val="911"/>
    <w:next w:val="987"/>
    <w:link w:val="900"/>
    <w:uiPriority w:val="39"/>
    <w:tblPr/>
  </w:style>
  <w:style w:type="character" w:styleId="988">
    <w:name w:val="Заголовок 1 Знак1"/>
    <w:next w:val="988"/>
    <w:link w:val="900"/>
    <w:uiPriority w:val="99"/>
    <w:rPr>
      <w:rFonts w:ascii="Times New Roman" w:hAnsi="Times New Roman"/>
      <w:b/>
      <w:bCs/>
      <w:sz w:val="24"/>
      <w:szCs w:val="24"/>
    </w:rPr>
  </w:style>
  <w:style w:type="character" w:styleId="989">
    <w:name w:val="Заголовок 2 Знак1"/>
    <w:next w:val="989"/>
    <w:link w:val="900"/>
    <w:rPr>
      <w:rFonts w:ascii="Times New Roman" w:hAnsi="Times New Roman" w:eastAsia="Times New Roman"/>
      <w:b/>
      <w:bCs/>
      <w:iCs/>
      <w:caps/>
      <w:sz w:val="24"/>
      <w:szCs w:val="24"/>
    </w:rPr>
  </w:style>
  <w:style w:type="character" w:styleId="990">
    <w:name w:val="Заголовок 3 Знак1"/>
    <w:next w:val="990"/>
    <w:link w:val="900"/>
    <w:rPr>
      <w:rFonts w:ascii="Times New Roman" w:hAnsi="Times New Roman" w:eastAsia="SimSun"/>
      <w:color w:val="ff0000"/>
      <w:sz w:val="24"/>
      <w:szCs w:val="24"/>
      <w:lang w:eastAsia="zh-CN"/>
    </w:rPr>
  </w:style>
  <w:style w:type="character" w:styleId="991">
    <w:name w:val="Основной текст Знак1"/>
    <w:next w:val="991"/>
    <w:link w:val="900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992">
    <w:name w:val="ConsNormal"/>
    <w:next w:val="992"/>
    <w:link w:val="900"/>
    <w:pPr>
      <w:ind w:right="19772" w:firstLine="720"/>
      <w:widowControl w:val="off"/>
    </w:pPr>
    <w:rPr>
      <w:rFonts w:ascii="Arial" w:hAnsi="Arial" w:eastAsia="SimSun" w:cs="Arial"/>
      <w:lang w:val="ru-RU" w:eastAsia="zh-CN" w:bidi="ar-SA"/>
    </w:rPr>
  </w:style>
  <w:style w:type="paragraph" w:styleId="993">
    <w:name w:val="ConsNonformat"/>
    <w:next w:val="993"/>
    <w:link w:val="900"/>
    <w:pPr>
      <w:ind w:right="19772"/>
      <w:widowControl w:val="off"/>
    </w:pPr>
    <w:rPr>
      <w:rFonts w:ascii="Courier New" w:hAnsi="Courier New" w:eastAsia="SimSun" w:cs="Courier New"/>
      <w:lang w:val="ru-RU" w:eastAsia="zh-CN" w:bidi="ar-SA"/>
    </w:rPr>
  </w:style>
  <w:style w:type="paragraph" w:styleId="994">
    <w:name w:val="ConsTitle"/>
    <w:next w:val="994"/>
    <w:link w:val="900"/>
    <w:pPr>
      <w:ind w:right="19772"/>
      <w:widowControl w:val="off"/>
    </w:pPr>
    <w:rPr>
      <w:rFonts w:ascii="Arial" w:hAnsi="Arial" w:eastAsia="SimSun" w:cs="Arial"/>
      <w:b/>
      <w:bCs/>
      <w:sz w:val="16"/>
      <w:szCs w:val="16"/>
      <w:lang w:val="ru-RU" w:eastAsia="zh-CN" w:bidi="ar-SA"/>
    </w:rPr>
  </w:style>
  <w:style w:type="paragraph" w:styleId="995">
    <w:name w:val="ConsCell"/>
    <w:next w:val="995"/>
    <w:link w:val="900"/>
    <w:pPr>
      <w:ind w:right="19772"/>
      <w:widowControl w:val="off"/>
    </w:pPr>
    <w:rPr>
      <w:rFonts w:ascii="Arial" w:hAnsi="Arial" w:eastAsia="SimSun" w:cs="Arial"/>
      <w:lang w:val="ru-RU" w:eastAsia="zh-CN" w:bidi="ar-SA"/>
    </w:rPr>
  </w:style>
  <w:style w:type="paragraph" w:styleId="996">
    <w:name w:val="ConsDocList"/>
    <w:next w:val="996"/>
    <w:link w:val="900"/>
    <w:pPr>
      <w:ind w:right="19772"/>
      <w:widowControl w:val="off"/>
    </w:pPr>
    <w:rPr>
      <w:rFonts w:ascii="Courier New" w:hAnsi="Courier New" w:eastAsia="SimSun" w:cs="Courier New"/>
      <w:lang w:val="ru-RU" w:eastAsia="zh-CN" w:bidi="ar-SA"/>
    </w:rPr>
  </w:style>
  <w:style w:type="paragraph" w:styleId="997">
    <w:name w:val="- СТРАНИЦА -"/>
    <w:next w:val="997"/>
    <w:link w:val="900"/>
    <w:rPr>
      <w:rFonts w:ascii="Times New Roman" w:hAnsi="Times New Roman" w:eastAsia="Times New Roman"/>
      <w:lang w:val="ru-RU" w:eastAsia="ru-RU" w:bidi="ar-SA"/>
    </w:rPr>
  </w:style>
  <w:style w:type="character" w:styleId="998">
    <w:name w:val="Нижний колонтитул Знак"/>
    <w:next w:val="998"/>
    <w:link w:val="900"/>
    <w:uiPriority w:val="99"/>
    <w:rPr>
      <w:rFonts w:ascii="Times New Roman" w:hAnsi="Times New Roman" w:eastAsia="Times New Roman"/>
      <w:sz w:val="24"/>
      <w:szCs w:val="24"/>
    </w:rPr>
  </w:style>
  <w:style w:type="paragraph" w:styleId="999">
    <w:name w:val="Îáû÷íûé"/>
    <w:next w:val="999"/>
    <w:link w:val="900"/>
    <w:rPr>
      <w:rFonts w:ascii="Times New Roman" w:hAnsi="Times New Roman" w:eastAsia="Times New Roman"/>
      <w:lang w:val="en-US" w:eastAsia="ru-RU" w:bidi="ar-SA"/>
    </w:rPr>
  </w:style>
  <w:style w:type="character" w:styleId="1000">
    <w:name w:val="Заголовок 1 Знак Знак"/>
    <w:next w:val="1000"/>
    <w:link w:val="900"/>
    <w:rPr>
      <w:b/>
      <w:bCs/>
      <w:sz w:val="28"/>
      <w:szCs w:val="28"/>
      <w:lang w:val="ru-RU" w:eastAsia="ru-RU" w:bidi="ar-SA"/>
    </w:rPr>
  </w:style>
  <w:style w:type="character" w:styleId="1001">
    <w:name w:val="Верхний колонтитул Знак"/>
    <w:next w:val="1001"/>
    <w:link w:val="900"/>
    <w:uiPriority w:val="99"/>
    <w:rPr>
      <w:rFonts w:ascii="Times New Roman" w:hAnsi="Times New Roman" w:eastAsia="Times New Roman"/>
      <w:sz w:val="24"/>
      <w:szCs w:val="24"/>
    </w:rPr>
  </w:style>
  <w:style w:type="paragraph" w:styleId="1002">
    <w:name w:val="ConsPlusNormal"/>
    <w:next w:val="1002"/>
    <w:link w:val="900"/>
    <w:pPr>
      <w:ind w:firstLine="720"/>
    </w:pPr>
    <w:rPr>
      <w:rFonts w:ascii="Arial" w:hAnsi="Arial" w:eastAsia="Times New Roman" w:cs="Arial"/>
      <w:lang w:val="ru-RU" w:eastAsia="ru-RU" w:bidi="ar-SA"/>
    </w:rPr>
  </w:style>
  <w:style w:type="paragraph" w:styleId="1003">
    <w:name w:val="ConsPlusNonformat"/>
    <w:next w:val="1003"/>
    <w:link w:val="900"/>
    <w:uiPriority w:val="99"/>
    <w:rPr>
      <w:rFonts w:ascii="Courier New" w:hAnsi="Courier New" w:eastAsia="Times New Roman" w:cs="Courier New"/>
      <w:lang w:val="ru-RU" w:eastAsia="ru-RU" w:bidi="ar-SA"/>
    </w:rPr>
  </w:style>
  <w:style w:type="paragraph" w:styleId="1004">
    <w:name w:val="ConsPlusTitle"/>
    <w:next w:val="1004"/>
    <w:link w:val="900"/>
    <w:rPr>
      <w:rFonts w:ascii="Arial" w:hAnsi="Arial" w:eastAsia="Times New Roman" w:cs="Arial"/>
      <w:b/>
      <w:bCs/>
      <w:lang w:val="ru-RU" w:eastAsia="ru-RU" w:bidi="ar-SA"/>
    </w:rPr>
  </w:style>
  <w:style w:type="paragraph" w:styleId="1005">
    <w:name w:val="текст 1"/>
    <w:basedOn w:val="900"/>
    <w:next w:val="900"/>
    <w:link w:val="900"/>
    <w:pPr>
      <w:ind w:firstLine="540"/>
      <w:jc w:val="both"/>
    </w:pPr>
    <w:rPr>
      <w:sz w:val="20"/>
    </w:rPr>
  </w:style>
  <w:style w:type="paragraph" w:styleId="1006">
    <w:name w:val="S_Титульный"/>
    <w:basedOn w:val="900"/>
    <w:next w:val="1006"/>
    <w:link w:val="900"/>
    <w:pPr>
      <w:ind w:left="3060"/>
      <w:jc w:val="right"/>
      <w:spacing w:line="360" w:lineRule="auto"/>
    </w:pPr>
    <w:rPr>
      <w:b/>
      <w:caps/>
    </w:rPr>
  </w:style>
  <w:style w:type="paragraph" w:styleId="1007">
    <w:name w:val="Таблица"/>
    <w:basedOn w:val="900"/>
    <w:next w:val="1007"/>
    <w:link w:val="900"/>
    <w:pPr>
      <w:jc w:val="both"/>
    </w:pPr>
  </w:style>
  <w:style w:type="character" w:styleId="1008">
    <w:name w:val="Текст выноски Знак1"/>
    <w:next w:val="1008"/>
    <w:link w:val="900"/>
    <w:rPr>
      <w:rFonts w:ascii="Tahoma" w:hAnsi="Tahoma" w:eastAsia="SimSun" w:cs="Tahoma"/>
      <w:sz w:val="16"/>
      <w:szCs w:val="16"/>
      <w:lang w:eastAsia="zh-CN"/>
    </w:rPr>
  </w:style>
  <w:style w:type="paragraph" w:styleId="1009">
    <w:name w:val="Без интервала"/>
    <w:next w:val="1009"/>
    <w:link w:val="1010"/>
    <w:uiPriority w:val="1"/>
    <w:qFormat/>
    <w:rPr>
      <w:rFonts w:ascii="Times New Roman" w:hAnsi="Times New Roman"/>
      <w:sz w:val="24"/>
      <w:lang w:val="ru-RU" w:eastAsia="en-US" w:bidi="ar-SA"/>
    </w:rPr>
  </w:style>
  <w:style w:type="character" w:styleId="1010">
    <w:name w:val="Без интервала Знак"/>
    <w:next w:val="1010"/>
    <w:link w:val="1009"/>
    <w:uiPriority w:val="1"/>
    <w:rPr>
      <w:rFonts w:ascii="Times New Roman" w:hAnsi="Times New Roman"/>
      <w:sz w:val="24"/>
      <w:lang w:eastAsia="en-US"/>
    </w:rPr>
  </w:style>
  <w:style w:type="paragraph" w:styleId="1011">
    <w:name w:val="Абзац списка"/>
    <w:basedOn w:val="900"/>
    <w:next w:val="1011"/>
    <w:link w:val="900"/>
    <w:uiPriority w:val="34"/>
    <w:qFormat/>
    <w:pPr>
      <w:ind w:left="708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character" w:styleId="1012">
    <w:name w:val="Стиль полужирный"/>
    <w:next w:val="1012"/>
    <w:link w:val="900"/>
    <w:rPr>
      <w:b/>
      <w:bCs/>
    </w:rPr>
  </w:style>
  <w:style w:type="paragraph" w:styleId="1013">
    <w:name w:val="Стиль Заголовок 3 + Черный"/>
    <w:basedOn w:val="903"/>
    <w:next w:val="1013"/>
    <w:link w:val="1014"/>
    <w:pPr>
      <w:ind w:firstLine="709"/>
    </w:pPr>
    <w:rPr>
      <w:rFonts w:eastAsia="SimSun" w:cs="Arial"/>
      <w:b/>
      <w:bCs/>
      <w:caps/>
      <w:color w:val="000000"/>
      <w:sz w:val="24"/>
      <w:szCs w:val="24"/>
      <w:u w:val="single"/>
      <w:lang w:eastAsia="zh-CN"/>
    </w:rPr>
  </w:style>
  <w:style w:type="character" w:styleId="1014">
    <w:name w:val="Стиль Заголовок 3 + Черный Знак"/>
    <w:next w:val="1014"/>
    <w:link w:val="1013"/>
    <w:rPr>
      <w:rFonts w:ascii="Times New Roman" w:hAnsi="Times New Roman" w:eastAsia="SimSun" w:cs="Arial"/>
      <w:b/>
      <w:bCs/>
      <w:caps/>
      <w:color w:val="000000"/>
      <w:sz w:val="24"/>
      <w:szCs w:val="24"/>
      <w:u w:val="single"/>
      <w:lang w:eastAsia="zh-CN"/>
    </w:rPr>
  </w:style>
  <w:style w:type="paragraph" w:styleId="1015">
    <w:name w:val="Normal1"/>
    <w:next w:val="1015"/>
    <w:link w:val="900"/>
    <w:pPr>
      <w:widowControl w:val="off"/>
    </w:pPr>
    <w:rPr>
      <w:rFonts w:ascii="Times New Roman" w:hAnsi="Times New Roman" w:eastAsia="Times New Roman"/>
      <w:lang w:val="ru-RU" w:eastAsia="ar-SA" w:bidi="ar-SA"/>
    </w:rPr>
  </w:style>
  <w:style w:type="paragraph" w:styleId="1016">
    <w:name w:val="Body Text Indent"/>
    <w:basedOn w:val="900"/>
    <w:next w:val="1016"/>
    <w:link w:val="900"/>
    <w:pPr>
      <w:ind w:left="3600" w:hanging="2700"/>
      <w:widowControl w:val="off"/>
      <w:tabs>
        <w:tab w:val="left" w:pos="3600" w:leader="none"/>
      </w:tabs>
    </w:pPr>
    <w:rPr>
      <w:sz w:val="28"/>
      <w:szCs w:val="20"/>
      <w:lang w:eastAsia="ar-SA"/>
    </w:rPr>
  </w:style>
  <w:style w:type="paragraph" w:styleId="1017">
    <w:name w:val="Стиль Заголовок 3 + подчеркивание"/>
    <w:basedOn w:val="903"/>
    <w:next w:val="1017"/>
    <w:link w:val="900"/>
    <w:pPr>
      <w:ind w:firstLine="709"/>
    </w:pPr>
    <w:rPr>
      <w:rFonts w:eastAsia="SimSun"/>
      <w:color w:val="ff0000"/>
      <w:sz w:val="24"/>
      <w:szCs w:val="24"/>
      <w:u w:val="single"/>
      <w:lang w:eastAsia="zh-CN"/>
    </w:rPr>
  </w:style>
  <w:style w:type="character" w:styleId="1018">
    <w:name w:val="WW8Num2z0"/>
    <w:next w:val="1018"/>
    <w:link w:val="900"/>
    <w:rPr>
      <w:rFonts w:ascii="Symbol" w:hAnsi="Symbol"/>
    </w:rPr>
  </w:style>
  <w:style w:type="character" w:styleId="1019">
    <w:name w:val="WW8Num3z0"/>
    <w:next w:val="1019"/>
    <w:link w:val="900"/>
    <w:rPr>
      <w:rFonts w:ascii="Symbol" w:hAnsi="Symbol"/>
    </w:rPr>
  </w:style>
  <w:style w:type="character" w:styleId="1020">
    <w:name w:val="WW8Num4z0"/>
    <w:next w:val="1020"/>
    <w:link w:val="900"/>
    <w:rPr>
      <w:rFonts w:ascii="Symbol" w:hAnsi="Symbol"/>
    </w:rPr>
  </w:style>
  <w:style w:type="character" w:styleId="1021">
    <w:name w:val="WW8Num5z0"/>
    <w:next w:val="1021"/>
    <w:link w:val="900"/>
    <w:rPr>
      <w:color w:val="000000"/>
    </w:rPr>
  </w:style>
  <w:style w:type="character" w:styleId="1022">
    <w:name w:val="WW8Num7z0"/>
    <w:next w:val="1022"/>
    <w:link w:val="900"/>
    <w:rPr>
      <w:rFonts w:ascii="Symbol" w:hAnsi="Symbol"/>
      <w:color w:val="000000"/>
    </w:rPr>
  </w:style>
  <w:style w:type="character" w:styleId="1023">
    <w:name w:val="WW8Num8z0"/>
    <w:next w:val="1023"/>
    <w:link w:val="900"/>
    <w:rPr>
      <w:rFonts w:ascii="Symbol" w:hAnsi="Symbol"/>
    </w:rPr>
  </w:style>
  <w:style w:type="character" w:styleId="1024">
    <w:name w:val="WW8Num9z0"/>
    <w:next w:val="1024"/>
    <w:link w:val="900"/>
    <w:rPr>
      <w:rFonts w:ascii="Symbol" w:hAnsi="Symbol"/>
    </w:rPr>
  </w:style>
  <w:style w:type="character" w:styleId="1025">
    <w:name w:val="WW8Num10z0"/>
    <w:next w:val="1025"/>
    <w:link w:val="900"/>
    <w:rPr>
      <w:rFonts w:ascii="Symbol" w:hAnsi="Symbol"/>
    </w:rPr>
  </w:style>
  <w:style w:type="character" w:styleId="1026">
    <w:name w:val="WW8Num11z0"/>
    <w:next w:val="1026"/>
    <w:link w:val="900"/>
    <w:rPr>
      <w:rFonts w:ascii="Symbol" w:hAnsi="Symbol"/>
    </w:rPr>
  </w:style>
  <w:style w:type="character" w:styleId="1027">
    <w:name w:val="WW8Num12z0"/>
    <w:next w:val="1027"/>
    <w:link w:val="900"/>
    <w:rPr>
      <w:rFonts w:ascii="Symbol" w:hAnsi="Symbol"/>
    </w:rPr>
  </w:style>
  <w:style w:type="character" w:styleId="1028">
    <w:name w:val="WW8Num12z2"/>
    <w:next w:val="1028"/>
    <w:link w:val="900"/>
    <w:rPr>
      <w:rFonts w:ascii="Wingdings" w:hAnsi="Wingdings"/>
    </w:rPr>
  </w:style>
  <w:style w:type="character" w:styleId="1029">
    <w:name w:val="WW8Num12z4"/>
    <w:next w:val="1029"/>
    <w:link w:val="900"/>
    <w:rPr>
      <w:rFonts w:ascii="Courier New" w:hAnsi="Courier New" w:cs="Courier New"/>
    </w:rPr>
  </w:style>
  <w:style w:type="character" w:styleId="1030">
    <w:name w:val="WW8Num14z0"/>
    <w:next w:val="1030"/>
    <w:link w:val="900"/>
    <w:rPr>
      <w:rFonts w:cs="Times New Roman"/>
    </w:rPr>
  </w:style>
  <w:style w:type="character" w:styleId="1031">
    <w:name w:val="WW8Num15z0"/>
    <w:next w:val="1031"/>
    <w:link w:val="900"/>
    <w:rPr>
      <w:b/>
    </w:rPr>
  </w:style>
  <w:style w:type="character" w:styleId="1032">
    <w:name w:val="WW8Num16z0"/>
    <w:next w:val="1032"/>
    <w:link w:val="900"/>
    <w:rPr>
      <w:rFonts w:ascii="Symbol" w:hAnsi="Symbol"/>
      <w:color w:val="000000"/>
    </w:rPr>
  </w:style>
  <w:style w:type="character" w:styleId="1033">
    <w:name w:val="WW8Num17z0"/>
    <w:next w:val="1033"/>
    <w:link w:val="900"/>
    <w:rPr>
      <w:rFonts w:ascii="Symbol" w:hAnsi="Symbol"/>
      <w:color w:val="000000"/>
    </w:rPr>
  </w:style>
  <w:style w:type="character" w:styleId="1034">
    <w:name w:val="WW8Num18z0"/>
    <w:next w:val="1034"/>
    <w:link w:val="900"/>
    <w:rPr>
      <w:b/>
    </w:rPr>
  </w:style>
  <w:style w:type="character" w:styleId="1035">
    <w:name w:val="WW8Num19z0"/>
    <w:next w:val="1035"/>
    <w:link w:val="900"/>
    <w:rPr>
      <w:rFonts w:ascii="Times New Roman" w:hAnsi="Times New Roman" w:cs="Times New Roman"/>
    </w:rPr>
  </w:style>
  <w:style w:type="character" w:styleId="1036">
    <w:name w:val="WW8Num20z0"/>
    <w:next w:val="1036"/>
    <w:link w:val="900"/>
    <w:rPr>
      <w:rFonts w:ascii="Symbol" w:hAnsi="Symbol"/>
    </w:rPr>
  </w:style>
  <w:style w:type="character" w:styleId="1037">
    <w:name w:val="WW8Num20z1"/>
    <w:next w:val="1037"/>
    <w:link w:val="900"/>
    <w:rPr>
      <w:rFonts w:ascii="Courier New" w:hAnsi="Courier New" w:cs="Courier New"/>
    </w:rPr>
  </w:style>
  <w:style w:type="character" w:styleId="1038">
    <w:name w:val="WW8Num20z2"/>
    <w:next w:val="1038"/>
    <w:link w:val="900"/>
    <w:rPr>
      <w:rFonts w:ascii="Wingdings" w:hAnsi="Wingdings"/>
    </w:rPr>
  </w:style>
  <w:style w:type="character" w:styleId="1039">
    <w:name w:val="WW8Num21z0"/>
    <w:next w:val="1039"/>
    <w:link w:val="900"/>
    <w:rPr>
      <w:rFonts w:ascii="Symbol" w:hAnsi="Symbol"/>
    </w:rPr>
  </w:style>
  <w:style w:type="character" w:styleId="1040">
    <w:name w:val="WW8Num21z1"/>
    <w:next w:val="1040"/>
    <w:link w:val="900"/>
    <w:rPr>
      <w:rFonts w:ascii="Courier New" w:hAnsi="Courier New" w:cs="Courier New"/>
    </w:rPr>
  </w:style>
  <w:style w:type="character" w:styleId="1041">
    <w:name w:val="WW8Num21z2"/>
    <w:next w:val="1041"/>
    <w:link w:val="900"/>
    <w:rPr>
      <w:rFonts w:ascii="Wingdings" w:hAnsi="Wingdings"/>
    </w:rPr>
  </w:style>
  <w:style w:type="character" w:styleId="1042">
    <w:name w:val="WW8Num22z0"/>
    <w:next w:val="1042"/>
    <w:link w:val="900"/>
    <w:rPr>
      <w:rFonts w:ascii="Symbol" w:hAnsi="Symbol"/>
    </w:rPr>
  </w:style>
  <w:style w:type="character" w:styleId="1043">
    <w:name w:val="WW8Num22z1"/>
    <w:next w:val="1043"/>
    <w:link w:val="900"/>
    <w:rPr>
      <w:rFonts w:ascii="Courier New" w:hAnsi="Courier New" w:cs="Courier New"/>
    </w:rPr>
  </w:style>
  <w:style w:type="character" w:styleId="1044">
    <w:name w:val="WW8Num22z2"/>
    <w:next w:val="1044"/>
    <w:link w:val="900"/>
    <w:rPr>
      <w:rFonts w:ascii="Wingdings" w:hAnsi="Wingdings"/>
    </w:rPr>
  </w:style>
  <w:style w:type="character" w:styleId="1045">
    <w:name w:val="WW8Num23z0"/>
    <w:next w:val="1045"/>
    <w:link w:val="900"/>
    <w:rPr>
      <w:rFonts w:ascii="Symbol" w:hAnsi="Symbol"/>
    </w:rPr>
  </w:style>
  <w:style w:type="character" w:styleId="1046">
    <w:name w:val="WW8Num23z1"/>
    <w:next w:val="1046"/>
    <w:link w:val="900"/>
    <w:rPr>
      <w:rFonts w:ascii="Courier New" w:hAnsi="Courier New" w:cs="Courier New"/>
    </w:rPr>
  </w:style>
  <w:style w:type="character" w:styleId="1047">
    <w:name w:val="WW8Num23z2"/>
    <w:next w:val="1047"/>
    <w:link w:val="900"/>
    <w:rPr>
      <w:rFonts w:ascii="Wingdings" w:hAnsi="Wingdings"/>
    </w:rPr>
  </w:style>
  <w:style w:type="character" w:styleId="1048">
    <w:name w:val="WW8Num24z0"/>
    <w:next w:val="1048"/>
    <w:link w:val="900"/>
    <w:rPr>
      <w:rFonts w:ascii="Symbol" w:hAnsi="Symbol"/>
    </w:rPr>
  </w:style>
  <w:style w:type="character" w:styleId="1049">
    <w:name w:val="WW8Num24z1"/>
    <w:next w:val="1049"/>
    <w:link w:val="900"/>
    <w:rPr>
      <w:rFonts w:ascii="Courier New" w:hAnsi="Courier New"/>
    </w:rPr>
  </w:style>
  <w:style w:type="character" w:styleId="1050">
    <w:name w:val="WW8Num24z2"/>
    <w:next w:val="1050"/>
    <w:link w:val="900"/>
    <w:rPr>
      <w:rFonts w:ascii="Wingdings" w:hAnsi="Wingdings"/>
    </w:rPr>
  </w:style>
  <w:style w:type="character" w:styleId="1051">
    <w:name w:val="WW8Num25z0"/>
    <w:next w:val="1051"/>
    <w:link w:val="900"/>
    <w:rPr>
      <w:rFonts w:ascii="Symbol" w:hAnsi="Symbol"/>
    </w:rPr>
  </w:style>
  <w:style w:type="character" w:styleId="1052">
    <w:name w:val="WW8Num25z1"/>
    <w:next w:val="1052"/>
    <w:link w:val="900"/>
    <w:rPr>
      <w:rFonts w:ascii="Courier New" w:hAnsi="Courier New" w:cs="Courier New"/>
    </w:rPr>
  </w:style>
  <w:style w:type="character" w:styleId="1053">
    <w:name w:val="WW8Num25z2"/>
    <w:next w:val="1053"/>
    <w:link w:val="900"/>
    <w:rPr>
      <w:rFonts w:ascii="Wingdings" w:hAnsi="Wingdings"/>
    </w:rPr>
  </w:style>
  <w:style w:type="character" w:styleId="1054">
    <w:name w:val="WW8Num26z0"/>
    <w:next w:val="1054"/>
    <w:link w:val="900"/>
    <w:rPr>
      <w:rFonts w:ascii="Symbol" w:hAnsi="Symbol"/>
    </w:rPr>
  </w:style>
  <w:style w:type="character" w:styleId="1055">
    <w:name w:val="WW8Num27z0"/>
    <w:next w:val="1055"/>
    <w:link w:val="900"/>
    <w:rPr>
      <w:rFonts w:ascii="Symbol" w:hAnsi="Symbol"/>
    </w:rPr>
  </w:style>
  <w:style w:type="character" w:styleId="1056">
    <w:name w:val="WW8Num27z1"/>
    <w:next w:val="1056"/>
    <w:link w:val="900"/>
    <w:rPr>
      <w:rFonts w:ascii="Courier New" w:hAnsi="Courier New" w:cs="Courier New"/>
    </w:rPr>
  </w:style>
  <w:style w:type="character" w:styleId="1057">
    <w:name w:val="WW8Num27z2"/>
    <w:next w:val="1057"/>
    <w:link w:val="900"/>
    <w:rPr>
      <w:rFonts w:ascii="Wingdings" w:hAnsi="Wingdings"/>
    </w:rPr>
  </w:style>
  <w:style w:type="character" w:styleId="1058">
    <w:name w:val="WW8Num28z0"/>
    <w:next w:val="1058"/>
    <w:link w:val="900"/>
    <w:rPr>
      <w:rFonts w:ascii="Symbol" w:hAnsi="Symbol"/>
      <w:color w:val="000000"/>
    </w:rPr>
  </w:style>
  <w:style w:type="character" w:styleId="1059">
    <w:name w:val="WW8Num28z1"/>
    <w:next w:val="1059"/>
    <w:link w:val="900"/>
    <w:rPr>
      <w:rFonts w:ascii="Courier New" w:hAnsi="Courier New" w:cs="Courier New"/>
    </w:rPr>
  </w:style>
  <w:style w:type="character" w:styleId="1060">
    <w:name w:val="WW8Num28z2"/>
    <w:next w:val="1060"/>
    <w:link w:val="900"/>
    <w:rPr>
      <w:rFonts w:ascii="Wingdings" w:hAnsi="Wingdings"/>
    </w:rPr>
  </w:style>
  <w:style w:type="character" w:styleId="1061">
    <w:name w:val="WW8Num28z3"/>
    <w:next w:val="1061"/>
    <w:link w:val="900"/>
    <w:rPr>
      <w:rFonts w:ascii="Symbol" w:hAnsi="Symbol"/>
    </w:rPr>
  </w:style>
  <w:style w:type="character" w:styleId="1062">
    <w:name w:val="WW8Num29z0"/>
    <w:next w:val="1062"/>
    <w:link w:val="900"/>
    <w:rPr>
      <w:rFonts w:ascii="Symbol" w:hAnsi="Symbol"/>
    </w:rPr>
  </w:style>
  <w:style w:type="character" w:styleId="1063">
    <w:name w:val="WW8Num29z1"/>
    <w:next w:val="1063"/>
    <w:link w:val="900"/>
    <w:rPr>
      <w:rFonts w:ascii="Courier New" w:hAnsi="Courier New" w:cs="Courier New"/>
    </w:rPr>
  </w:style>
  <w:style w:type="character" w:styleId="1064">
    <w:name w:val="WW8Num29z2"/>
    <w:next w:val="1064"/>
    <w:link w:val="900"/>
    <w:rPr>
      <w:rFonts w:ascii="Wingdings" w:hAnsi="Wingdings"/>
    </w:rPr>
  </w:style>
  <w:style w:type="character" w:styleId="1065">
    <w:name w:val="WW8Num30z0"/>
    <w:next w:val="1065"/>
    <w:link w:val="900"/>
    <w:rPr>
      <w:rFonts w:ascii="Symbol" w:hAnsi="Symbol"/>
    </w:rPr>
  </w:style>
  <w:style w:type="character" w:styleId="1066">
    <w:name w:val="WW8Num30z1"/>
    <w:next w:val="1066"/>
    <w:link w:val="900"/>
    <w:rPr>
      <w:rFonts w:ascii="Courier New" w:hAnsi="Courier New" w:cs="Courier New"/>
    </w:rPr>
  </w:style>
  <w:style w:type="character" w:styleId="1067">
    <w:name w:val="WW8Num30z2"/>
    <w:next w:val="1067"/>
    <w:link w:val="900"/>
    <w:rPr>
      <w:rFonts w:ascii="Wingdings" w:hAnsi="Wingdings"/>
    </w:rPr>
  </w:style>
  <w:style w:type="character" w:styleId="1068">
    <w:name w:val="WW8Num31z0"/>
    <w:next w:val="1068"/>
    <w:link w:val="900"/>
    <w:rPr>
      <w:rFonts w:ascii="Wingdings" w:hAnsi="Wingdings"/>
    </w:rPr>
  </w:style>
  <w:style w:type="character" w:styleId="1069">
    <w:name w:val="WW8Num31z1"/>
    <w:next w:val="1069"/>
    <w:link w:val="900"/>
    <w:rPr>
      <w:rFonts w:ascii="Courier New" w:hAnsi="Courier New" w:cs="Courier New"/>
    </w:rPr>
  </w:style>
  <w:style w:type="character" w:styleId="1070">
    <w:name w:val="WW8Num31z2"/>
    <w:next w:val="1070"/>
    <w:link w:val="900"/>
    <w:rPr>
      <w:rFonts w:ascii="Wingdings" w:hAnsi="Wingdings"/>
    </w:rPr>
  </w:style>
  <w:style w:type="character" w:styleId="1071">
    <w:name w:val="WW8Num32z0"/>
    <w:next w:val="1071"/>
    <w:link w:val="900"/>
    <w:rPr>
      <w:rFonts w:ascii="Symbol" w:hAnsi="Symbol"/>
    </w:rPr>
  </w:style>
  <w:style w:type="character" w:styleId="1072">
    <w:name w:val="WW8Num32z1"/>
    <w:next w:val="1072"/>
    <w:link w:val="900"/>
    <w:rPr>
      <w:rFonts w:ascii="Courier New" w:hAnsi="Courier New" w:cs="Courier New"/>
    </w:rPr>
  </w:style>
  <w:style w:type="character" w:styleId="1073">
    <w:name w:val="WW8Num32z2"/>
    <w:next w:val="1073"/>
    <w:link w:val="900"/>
    <w:rPr>
      <w:rFonts w:ascii="Wingdings" w:hAnsi="Wingdings"/>
    </w:rPr>
  </w:style>
  <w:style w:type="character" w:styleId="1074">
    <w:name w:val="WW8Num33z0"/>
    <w:next w:val="1074"/>
    <w:link w:val="900"/>
    <w:rPr>
      <w:rFonts w:ascii="Symbol" w:hAnsi="Symbol"/>
    </w:rPr>
  </w:style>
  <w:style w:type="character" w:styleId="1075">
    <w:name w:val="WW8Num33z1"/>
    <w:next w:val="1075"/>
    <w:link w:val="900"/>
    <w:rPr>
      <w:rFonts w:ascii="Courier New" w:hAnsi="Courier New" w:cs="Courier New"/>
    </w:rPr>
  </w:style>
  <w:style w:type="character" w:styleId="1076">
    <w:name w:val="WW8Num33z2"/>
    <w:next w:val="1076"/>
    <w:link w:val="900"/>
    <w:rPr>
      <w:rFonts w:ascii="Wingdings" w:hAnsi="Wingdings"/>
    </w:rPr>
  </w:style>
  <w:style w:type="character" w:styleId="1077">
    <w:name w:val="WW8Num34z0"/>
    <w:next w:val="1077"/>
    <w:link w:val="900"/>
    <w:rPr>
      <w:rFonts w:ascii="Symbol" w:hAnsi="Symbol"/>
    </w:rPr>
  </w:style>
  <w:style w:type="character" w:styleId="1078">
    <w:name w:val="WW8Num34z1"/>
    <w:next w:val="1078"/>
    <w:link w:val="900"/>
    <w:rPr>
      <w:sz w:val="24"/>
      <w:lang w:val="ru-RU" w:eastAsia="ar-SA" w:bidi="ar-SA"/>
    </w:rPr>
  </w:style>
  <w:style w:type="character" w:styleId="1079">
    <w:name w:val="WW8Num34z2"/>
    <w:next w:val="1079"/>
    <w:link w:val="900"/>
    <w:rPr>
      <w:rFonts w:ascii="Wingdings" w:hAnsi="Wingdings"/>
    </w:rPr>
  </w:style>
  <w:style w:type="character" w:styleId="1080">
    <w:name w:val="WW8Num35z0"/>
    <w:next w:val="1080"/>
    <w:link w:val="900"/>
    <w:rPr>
      <w:rFonts w:ascii="Courier New" w:hAnsi="Courier New"/>
    </w:rPr>
  </w:style>
  <w:style w:type="character" w:styleId="1081">
    <w:name w:val="WW8Num35z1"/>
    <w:next w:val="1081"/>
    <w:link w:val="900"/>
    <w:rPr>
      <w:rFonts w:ascii="Courier New" w:hAnsi="Courier New" w:cs="Courier New"/>
    </w:rPr>
  </w:style>
  <w:style w:type="character" w:styleId="1082">
    <w:name w:val="WW8Num35z2"/>
    <w:next w:val="1082"/>
    <w:link w:val="900"/>
    <w:rPr>
      <w:rFonts w:ascii="Wingdings" w:hAnsi="Wingdings"/>
    </w:rPr>
  </w:style>
  <w:style w:type="character" w:styleId="1083">
    <w:name w:val="WW8Num36z0"/>
    <w:next w:val="1083"/>
    <w:link w:val="900"/>
    <w:rPr>
      <w:rFonts w:ascii="Symbol" w:hAnsi="Symbol"/>
    </w:rPr>
  </w:style>
  <w:style w:type="character" w:styleId="1084">
    <w:name w:val="WW8Num36z1"/>
    <w:next w:val="1084"/>
    <w:link w:val="900"/>
    <w:rPr>
      <w:rFonts w:ascii="Courier New" w:hAnsi="Courier New" w:cs="Courier New"/>
    </w:rPr>
  </w:style>
  <w:style w:type="character" w:styleId="1085">
    <w:name w:val="WW8Num36z2"/>
    <w:next w:val="1085"/>
    <w:link w:val="900"/>
    <w:rPr>
      <w:rFonts w:ascii="Wingdings" w:hAnsi="Wingdings"/>
    </w:rPr>
  </w:style>
  <w:style w:type="character" w:styleId="1086">
    <w:name w:val="WW8Num37z0"/>
    <w:next w:val="1086"/>
    <w:link w:val="900"/>
    <w:rPr>
      <w:rFonts w:ascii="Symbol" w:hAnsi="Symbol"/>
      <w:color w:val="000000"/>
    </w:rPr>
  </w:style>
  <w:style w:type="character" w:styleId="1087">
    <w:name w:val="WW8Num37z1"/>
    <w:next w:val="1087"/>
    <w:link w:val="900"/>
    <w:rPr>
      <w:rFonts w:ascii="Courier New" w:hAnsi="Courier New" w:cs="Courier New"/>
    </w:rPr>
  </w:style>
  <w:style w:type="character" w:styleId="1088">
    <w:name w:val="WW8Num37z2"/>
    <w:next w:val="1088"/>
    <w:link w:val="900"/>
    <w:rPr>
      <w:rFonts w:ascii="Wingdings" w:hAnsi="Wingdings"/>
    </w:rPr>
  </w:style>
  <w:style w:type="character" w:styleId="1089">
    <w:name w:val="WW8Num38z0"/>
    <w:next w:val="1089"/>
    <w:link w:val="900"/>
    <w:rPr>
      <w:rFonts w:ascii="Symbol" w:hAnsi="Symbol"/>
    </w:rPr>
  </w:style>
  <w:style w:type="character" w:styleId="1090">
    <w:name w:val="WW8Num38z1"/>
    <w:next w:val="1090"/>
    <w:link w:val="900"/>
    <w:rPr>
      <w:rFonts w:ascii="Courier New" w:hAnsi="Courier New" w:cs="Courier New"/>
    </w:rPr>
  </w:style>
  <w:style w:type="character" w:styleId="1091">
    <w:name w:val="WW8Num38z2"/>
    <w:next w:val="1091"/>
    <w:link w:val="900"/>
    <w:rPr>
      <w:rFonts w:ascii="Wingdings" w:hAnsi="Wingdings"/>
    </w:rPr>
  </w:style>
  <w:style w:type="character" w:styleId="1092">
    <w:name w:val="WW8Num39z0"/>
    <w:next w:val="1092"/>
    <w:link w:val="900"/>
    <w:rPr>
      <w:rFonts w:ascii="Symbol" w:hAnsi="Symbol"/>
    </w:rPr>
  </w:style>
  <w:style w:type="character" w:styleId="1093">
    <w:name w:val="WW8Num39z1"/>
    <w:next w:val="1093"/>
    <w:link w:val="900"/>
    <w:rPr>
      <w:rFonts w:ascii="Courier New" w:hAnsi="Courier New" w:cs="Courier New"/>
    </w:rPr>
  </w:style>
  <w:style w:type="character" w:styleId="1094">
    <w:name w:val="WW8Num39z2"/>
    <w:next w:val="1094"/>
    <w:link w:val="900"/>
    <w:rPr>
      <w:rFonts w:ascii="Wingdings" w:hAnsi="Wingdings"/>
    </w:rPr>
  </w:style>
  <w:style w:type="character" w:styleId="1095">
    <w:name w:val="WW8Num40z0"/>
    <w:next w:val="1095"/>
    <w:link w:val="900"/>
    <w:rPr>
      <w:rFonts w:ascii="Symbol" w:hAnsi="Symbol"/>
    </w:rPr>
  </w:style>
  <w:style w:type="character" w:styleId="1096">
    <w:name w:val="WW8Num40z1"/>
    <w:next w:val="1096"/>
    <w:link w:val="900"/>
    <w:rPr>
      <w:rFonts w:ascii="Courier New" w:hAnsi="Courier New" w:cs="Courier New"/>
    </w:rPr>
  </w:style>
  <w:style w:type="character" w:styleId="1097">
    <w:name w:val="WW8Num40z2"/>
    <w:next w:val="1097"/>
    <w:link w:val="900"/>
    <w:rPr>
      <w:rFonts w:ascii="Wingdings" w:hAnsi="Wingdings"/>
    </w:rPr>
  </w:style>
  <w:style w:type="character" w:styleId="1098">
    <w:name w:val="Основной шрифт абзаца8"/>
    <w:next w:val="1098"/>
    <w:link w:val="900"/>
  </w:style>
  <w:style w:type="character" w:styleId="1099">
    <w:name w:val="Основной шрифт абзаца7"/>
    <w:next w:val="1099"/>
    <w:link w:val="900"/>
  </w:style>
  <w:style w:type="character" w:styleId="1100">
    <w:name w:val="WW8Num12z3"/>
    <w:next w:val="1100"/>
    <w:link w:val="900"/>
    <w:rPr>
      <w:rFonts w:ascii="Symbol" w:hAnsi="Symbol"/>
    </w:rPr>
  </w:style>
  <w:style w:type="character" w:styleId="1101">
    <w:name w:val="Основной шрифт абзаца6"/>
    <w:next w:val="1101"/>
    <w:link w:val="900"/>
  </w:style>
  <w:style w:type="character" w:styleId="1102">
    <w:name w:val="WW8Num1z0"/>
    <w:next w:val="1102"/>
    <w:link w:val="900"/>
    <w:rPr>
      <w:rFonts w:ascii="Symbol" w:hAnsi="Symbol"/>
      <w:color w:val="000000"/>
    </w:rPr>
  </w:style>
  <w:style w:type="character" w:styleId="1103">
    <w:name w:val="WW8Num6z0"/>
    <w:next w:val="1103"/>
    <w:link w:val="900"/>
    <w:rPr>
      <w:rFonts w:ascii="Symbol" w:hAnsi="Symbol"/>
      <w:color w:val="000000"/>
    </w:rPr>
  </w:style>
  <w:style w:type="character" w:styleId="1104">
    <w:name w:val="WW8Num13z0"/>
    <w:next w:val="1104"/>
    <w:link w:val="900"/>
    <w:rPr>
      <w:rFonts w:ascii="Symbol" w:hAnsi="Symbol"/>
    </w:rPr>
  </w:style>
  <w:style w:type="character" w:styleId="1105">
    <w:name w:val="WW8Num14z2"/>
    <w:next w:val="1105"/>
    <w:link w:val="900"/>
    <w:rPr>
      <w:rFonts w:ascii="Wingdings" w:hAnsi="Wingdings"/>
    </w:rPr>
  </w:style>
  <w:style w:type="character" w:styleId="1106">
    <w:name w:val="WW8Num14z3"/>
    <w:next w:val="1106"/>
    <w:link w:val="900"/>
    <w:rPr>
      <w:rFonts w:ascii="Symbol" w:hAnsi="Symbol"/>
    </w:rPr>
  </w:style>
  <w:style w:type="character" w:styleId="1107">
    <w:name w:val="WW8Num14z4"/>
    <w:next w:val="1107"/>
    <w:link w:val="900"/>
    <w:rPr>
      <w:rFonts w:ascii="Courier New" w:hAnsi="Courier New" w:cs="Courier New"/>
    </w:rPr>
  </w:style>
  <w:style w:type="character" w:styleId="1108">
    <w:name w:val="Основной шрифт абзаца5"/>
    <w:next w:val="1108"/>
    <w:link w:val="900"/>
  </w:style>
  <w:style w:type="character" w:styleId="1109">
    <w:name w:val="Основной шрифт абзаца4"/>
    <w:next w:val="1109"/>
    <w:link w:val="900"/>
  </w:style>
  <w:style w:type="character" w:styleId="1110">
    <w:name w:val="Основной шрифт абзаца3"/>
    <w:next w:val="1110"/>
    <w:link w:val="900"/>
  </w:style>
  <w:style w:type="character" w:styleId="1111">
    <w:name w:val="Основной шрифт абзаца2"/>
    <w:next w:val="1111"/>
    <w:link w:val="900"/>
  </w:style>
  <w:style w:type="character" w:styleId="1112">
    <w:name w:val="Absatz-Standardschriftart"/>
    <w:next w:val="1112"/>
    <w:link w:val="900"/>
  </w:style>
  <w:style w:type="character" w:styleId="1113">
    <w:name w:val="WW-Absatz-Standardschriftart"/>
    <w:next w:val="1113"/>
    <w:link w:val="900"/>
  </w:style>
  <w:style w:type="character" w:styleId="1114">
    <w:name w:val="WW-Absatz-Standardschriftart1"/>
    <w:next w:val="1114"/>
    <w:link w:val="900"/>
  </w:style>
  <w:style w:type="character" w:styleId="1115">
    <w:name w:val="WW-Absatz-Standardschriftart11"/>
    <w:next w:val="1115"/>
    <w:link w:val="900"/>
  </w:style>
  <w:style w:type="character" w:styleId="1116">
    <w:name w:val="WW8Num5z1"/>
    <w:next w:val="1116"/>
    <w:link w:val="900"/>
    <w:rPr>
      <w:rFonts w:ascii="Symbol" w:hAnsi="Symbol"/>
    </w:rPr>
  </w:style>
  <w:style w:type="character" w:styleId="1117">
    <w:name w:val="WW8Num6z1"/>
    <w:next w:val="1117"/>
    <w:link w:val="900"/>
    <w:rPr>
      <w:rFonts w:ascii="Courier New" w:hAnsi="Courier New" w:cs="Courier New"/>
    </w:rPr>
  </w:style>
  <w:style w:type="character" w:styleId="1118">
    <w:name w:val="WW8Num6z2"/>
    <w:next w:val="1118"/>
    <w:link w:val="900"/>
    <w:rPr>
      <w:rFonts w:ascii="Wingdings" w:hAnsi="Wingdings"/>
    </w:rPr>
  </w:style>
  <w:style w:type="character" w:styleId="1119">
    <w:name w:val="WW8Num6z3"/>
    <w:next w:val="1119"/>
    <w:link w:val="900"/>
    <w:rPr>
      <w:rFonts w:ascii="Symbol" w:hAnsi="Symbol"/>
    </w:rPr>
  </w:style>
  <w:style w:type="character" w:styleId="1120">
    <w:name w:val="WW8Num8z1"/>
    <w:next w:val="1120"/>
    <w:link w:val="900"/>
    <w:rPr>
      <w:rFonts w:ascii="Courier New" w:hAnsi="Courier New" w:cs="Courier New"/>
    </w:rPr>
  </w:style>
  <w:style w:type="character" w:styleId="1121">
    <w:name w:val="WW8Num8z2"/>
    <w:next w:val="1121"/>
    <w:link w:val="900"/>
    <w:rPr>
      <w:rFonts w:ascii="Wingdings" w:hAnsi="Wingdings"/>
    </w:rPr>
  </w:style>
  <w:style w:type="character" w:styleId="1122">
    <w:name w:val="WW8Num9z1"/>
    <w:next w:val="1122"/>
    <w:link w:val="900"/>
    <w:rPr>
      <w:rFonts w:ascii="Courier New" w:hAnsi="Courier New" w:cs="Courier New"/>
    </w:rPr>
  </w:style>
  <w:style w:type="character" w:styleId="1123">
    <w:name w:val="WW8Num9z2"/>
    <w:next w:val="1123"/>
    <w:link w:val="900"/>
    <w:rPr>
      <w:rFonts w:ascii="Wingdings" w:hAnsi="Wingdings"/>
    </w:rPr>
  </w:style>
  <w:style w:type="character" w:styleId="1124">
    <w:name w:val="WW8Num10z1"/>
    <w:next w:val="1124"/>
    <w:link w:val="900"/>
    <w:rPr>
      <w:rFonts w:ascii="Courier New" w:hAnsi="Courier New" w:cs="Courier New"/>
    </w:rPr>
  </w:style>
  <w:style w:type="character" w:styleId="1125">
    <w:name w:val="WW8Num10z2"/>
    <w:next w:val="1125"/>
    <w:link w:val="900"/>
    <w:rPr>
      <w:rFonts w:ascii="Wingdings" w:hAnsi="Wingdings"/>
    </w:rPr>
  </w:style>
  <w:style w:type="character" w:styleId="1126">
    <w:name w:val="WW8Num16z1"/>
    <w:next w:val="1126"/>
    <w:link w:val="900"/>
    <w:rPr>
      <w:rFonts w:ascii="Courier New" w:hAnsi="Courier New" w:cs="Courier New"/>
    </w:rPr>
  </w:style>
  <w:style w:type="character" w:styleId="1127">
    <w:name w:val="WW8Num16z2"/>
    <w:next w:val="1127"/>
    <w:link w:val="900"/>
    <w:rPr>
      <w:rFonts w:ascii="Wingdings" w:hAnsi="Wingdings"/>
    </w:rPr>
  </w:style>
  <w:style w:type="character" w:styleId="1128">
    <w:name w:val="WW8Num16z3"/>
    <w:next w:val="1128"/>
    <w:link w:val="900"/>
    <w:rPr>
      <w:rFonts w:ascii="Symbol" w:hAnsi="Symbol"/>
    </w:rPr>
  </w:style>
  <w:style w:type="character" w:styleId="1129">
    <w:name w:val="WW8Num17z1"/>
    <w:next w:val="1129"/>
    <w:link w:val="900"/>
    <w:rPr>
      <w:rFonts w:ascii="Courier New" w:hAnsi="Courier New" w:cs="Courier New"/>
    </w:rPr>
  </w:style>
  <w:style w:type="character" w:styleId="1130">
    <w:name w:val="WW8Num17z2"/>
    <w:next w:val="1130"/>
    <w:link w:val="900"/>
    <w:rPr>
      <w:rFonts w:ascii="Wingdings" w:hAnsi="Wingdings"/>
    </w:rPr>
  </w:style>
  <w:style w:type="character" w:styleId="1131">
    <w:name w:val="WW8Num17z3"/>
    <w:next w:val="1131"/>
    <w:link w:val="900"/>
    <w:rPr>
      <w:rFonts w:ascii="Symbol" w:hAnsi="Symbol"/>
    </w:rPr>
  </w:style>
  <w:style w:type="character" w:styleId="1132">
    <w:name w:val="WW8Num18z1"/>
    <w:next w:val="1132"/>
    <w:link w:val="900"/>
    <w:rPr>
      <w:rFonts w:ascii="Times New Roman" w:hAnsi="Times New Roman" w:cs="Times New Roman"/>
      <w:b w:val="0"/>
      <w:i w:val="0"/>
      <w:sz w:val="24"/>
      <w:szCs w:val="24"/>
    </w:rPr>
  </w:style>
  <w:style w:type="character" w:styleId="1133">
    <w:name w:val="WW8Num26z1"/>
    <w:next w:val="1133"/>
    <w:link w:val="900"/>
    <w:rPr>
      <w:rFonts w:ascii="Courier New" w:hAnsi="Courier New" w:cs="Courier New"/>
    </w:rPr>
  </w:style>
  <w:style w:type="character" w:styleId="1134">
    <w:name w:val="WW8Num26z2"/>
    <w:next w:val="1134"/>
    <w:link w:val="900"/>
    <w:rPr>
      <w:rFonts w:ascii="Wingdings" w:hAnsi="Wingdings"/>
    </w:rPr>
  </w:style>
  <w:style w:type="character" w:styleId="1135">
    <w:name w:val="WW8Num28z4"/>
    <w:next w:val="1135"/>
    <w:link w:val="900"/>
    <w:rPr>
      <w:rFonts w:ascii="Courier New" w:hAnsi="Courier New" w:cs="Courier New"/>
    </w:rPr>
  </w:style>
  <w:style w:type="character" w:styleId="1136">
    <w:name w:val="WW8Num31z3"/>
    <w:next w:val="1136"/>
    <w:link w:val="900"/>
    <w:rPr>
      <w:rFonts w:ascii="Symbol" w:hAnsi="Symbol"/>
    </w:rPr>
  </w:style>
  <w:style w:type="character" w:styleId="1137">
    <w:name w:val="WW8Num35z3"/>
    <w:next w:val="1137"/>
    <w:link w:val="900"/>
    <w:rPr>
      <w:rFonts w:ascii="Symbol" w:hAnsi="Symbol"/>
    </w:rPr>
  </w:style>
  <w:style w:type="character" w:styleId="1138">
    <w:name w:val="WW8Num37z3"/>
    <w:next w:val="1138"/>
    <w:link w:val="900"/>
    <w:rPr>
      <w:rFonts w:ascii="Symbol" w:hAnsi="Symbol"/>
    </w:rPr>
  </w:style>
  <w:style w:type="character" w:styleId="1139">
    <w:name w:val="WW8NumSt13z0"/>
    <w:next w:val="1139"/>
    <w:link w:val="900"/>
    <w:rPr>
      <w:rFonts w:ascii="Times New Roman" w:hAnsi="Times New Roman" w:cs="Times New Roman"/>
    </w:rPr>
  </w:style>
  <w:style w:type="character" w:styleId="1140">
    <w:name w:val="Основной шрифт абзаца1"/>
    <w:next w:val="1140"/>
    <w:link w:val="900"/>
  </w:style>
  <w:style w:type="character" w:styleId="1141">
    <w:name w:val="Знак примечания1"/>
    <w:next w:val="1141"/>
    <w:link w:val="900"/>
    <w:rPr>
      <w:sz w:val="16"/>
      <w:szCs w:val="16"/>
    </w:rPr>
  </w:style>
  <w:style w:type="character" w:styleId="1142">
    <w:name w:val="Вступление"/>
    <w:next w:val="1142"/>
    <w:link w:val="900"/>
    <w:rPr>
      <w:rFonts w:ascii="Arial Black" w:hAnsi="Arial Black" w:cs="Arial Black"/>
      <w:spacing w:val="-4"/>
      <w:sz w:val="18"/>
      <w:szCs w:val="18"/>
    </w:rPr>
  </w:style>
  <w:style w:type="character" w:styleId="1143">
    <w:name w:val="Девиз"/>
    <w:next w:val="1143"/>
    <w:link w:val="900"/>
    <w:rPr>
      <w:i/>
      <w:iCs/>
      <w:spacing w:val="-6"/>
      <w:sz w:val="24"/>
      <w:szCs w:val="24"/>
      <w:lang w:val="ru-RU"/>
    </w:rPr>
  </w:style>
  <w:style w:type="character" w:styleId="1144">
    <w:name w:val="Надстрочный"/>
    <w:next w:val="1144"/>
    <w:link w:val="900"/>
    <w:rPr>
      <w:b/>
      <w:bCs/>
      <w:vertAlign w:val="superscript"/>
    </w:rPr>
  </w:style>
  <w:style w:type="character" w:styleId="1145">
    <w:name w:val=" Знак"/>
    <w:next w:val="1145"/>
    <w:link w:val="900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styleId="1146">
    <w:name w:val="Заголовок 1 Знак Знак Знак Знак"/>
    <w:next w:val="1146"/>
    <w:link w:val="900"/>
    <w:rPr>
      <w:bCs/>
      <w:sz w:val="28"/>
      <w:szCs w:val="28"/>
      <w:lang w:val="ru-RU" w:eastAsia="ar-SA" w:bidi="ar-SA"/>
    </w:rPr>
  </w:style>
  <w:style w:type="character" w:styleId="1147">
    <w:name w:val="Заголовок_1 Знак Знак"/>
    <w:next w:val="1147"/>
    <w:link w:val="900"/>
    <w:rPr>
      <w:b/>
      <w:caps/>
      <w:sz w:val="24"/>
      <w:szCs w:val="24"/>
      <w:lang w:val="ru-RU" w:eastAsia="ar-SA" w:bidi="ar-SA"/>
    </w:rPr>
  </w:style>
  <w:style w:type="character" w:styleId="1148">
    <w:name w:val="Подчеркнутый Знак"/>
    <w:next w:val="1148"/>
    <w:link w:val="900"/>
    <w:rPr>
      <w:sz w:val="24"/>
      <w:szCs w:val="24"/>
      <w:u w:val="single"/>
      <w:lang w:val="ru-RU" w:eastAsia="ar-SA" w:bidi="ar-SA"/>
    </w:rPr>
  </w:style>
  <w:style w:type="character" w:styleId="1149">
    <w:name w:val="Маркированный_1 Знак Знак"/>
    <w:next w:val="1149"/>
    <w:link w:val="900"/>
    <w:rPr>
      <w:sz w:val="24"/>
      <w:szCs w:val="24"/>
    </w:rPr>
  </w:style>
  <w:style w:type="character" w:styleId="1150">
    <w:name w:val="Подчеркнутый Знак Знак"/>
    <w:next w:val="1150"/>
    <w:link w:val="900"/>
    <w:rPr>
      <w:sz w:val="24"/>
      <w:szCs w:val="24"/>
      <w:u w:val="single"/>
      <w:lang w:val="ru-RU" w:eastAsia="ar-SA" w:bidi="ar-SA"/>
    </w:rPr>
  </w:style>
  <w:style w:type="character" w:styleId="1151">
    <w:name w:val="Знак"/>
    <w:next w:val="1151"/>
    <w:link w:val="900"/>
    <w:rPr>
      <w:sz w:val="24"/>
      <w:szCs w:val="24"/>
      <w:lang w:val="ru-RU" w:eastAsia="ar-SA" w:bidi="ar-SA"/>
    </w:rPr>
  </w:style>
  <w:style w:type="character" w:styleId="1152">
    <w:name w:val=" Знак Знак Знак1"/>
    <w:next w:val="1152"/>
    <w:link w:val="900"/>
    <w:rPr>
      <w:sz w:val="24"/>
      <w:szCs w:val="24"/>
      <w:lang w:val="ru-RU" w:eastAsia="ar-SA" w:bidi="ar-SA"/>
    </w:rPr>
  </w:style>
  <w:style w:type="character" w:styleId="1153">
    <w:name w:val="Маркированный_1 Знак Знак Знак"/>
    <w:next w:val="1153"/>
    <w:link w:val="900"/>
    <w:rPr>
      <w:sz w:val="24"/>
      <w:szCs w:val="24"/>
      <w:lang w:val="ru-RU" w:eastAsia="ar-SA" w:bidi="ar-SA"/>
    </w:rPr>
  </w:style>
  <w:style w:type="character" w:styleId="1154">
    <w:name w:val=" Знак Знак Знак Знак"/>
    <w:next w:val="1154"/>
    <w:link w:val="900"/>
    <w:rPr>
      <w:sz w:val="24"/>
      <w:szCs w:val="24"/>
      <w:lang w:val="ru-RU" w:eastAsia="ar-SA" w:bidi="ar-SA"/>
    </w:rPr>
  </w:style>
  <w:style w:type="character" w:styleId="1155">
    <w:name w:val="Знак Знак"/>
    <w:next w:val="1155"/>
    <w:link w:val="900"/>
    <w:rPr>
      <w:sz w:val="24"/>
      <w:szCs w:val="24"/>
      <w:lang w:val="ru-RU" w:eastAsia="ar-SA" w:bidi="ar-SA"/>
    </w:rPr>
  </w:style>
  <w:style w:type="character" w:styleId="1156">
    <w:name w:val="21"/>
    <w:next w:val="1156"/>
    <w:link w:val="900"/>
    <w:rPr>
      <w:rFonts w:ascii="Tahoma" w:hAnsi="Tahoma" w:cs="Tahoma"/>
      <w:b w:val="0"/>
      <w:bCs w:val="0"/>
      <w:i w:val="0"/>
      <w:iCs w:val="0"/>
      <w:caps w:val="0"/>
      <w:smallCaps w:val="0"/>
      <w:sz w:val="31"/>
      <w:szCs w:val="31"/>
    </w:rPr>
  </w:style>
  <w:style w:type="character" w:styleId="1157">
    <w:name w:val=" Знак Знак Знак"/>
    <w:next w:val="1157"/>
    <w:link w:val="900"/>
    <w:rPr>
      <w:b/>
      <w:sz w:val="24"/>
      <w:szCs w:val="24"/>
      <w:u w:val="single"/>
      <w:lang w:val="ru-RU" w:eastAsia="ar-SA" w:bidi="ar-SA"/>
    </w:rPr>
  </w:style>
  <w:style w:type="character" w:styleId="1158">
    <w:name w:val="Обычный в таблице Знак Знак"/>
    <w:next w:val="1158"/>
    <w:link w:val="900"/>
    <w:rPr>
      <w:sz w:val="24"/>
      <w:szCs w:val="24"/>
      <w:lang w:val="ru-RU" w:eastAsia="ar-SA" w:bidi="ar-SA"/>
    </w:rPr>
  </w:style>
  <w:style w:type="character" w:styleId="1159">
    <w:name w:val="S_Обычный Знак"/>
    <w:next w:val="1159"/>
    <w:link w:val="900"/>
    <w:rPr>
      <w:sz w:val="24"/>
      <w:szCs w:val="24"/>
      <w:lang w:val="ru-RU" w:eastAsia="ar-SA" w:bidi="ar-SA"/>
    </w:rPr>
  </w:style>
  <w:style w:type="character" w:styleId="1160">
    <w:name w:val="S_Маркированный Знак Знак"/>
    <w:next w:val="1160"/>
    <w:link w:val="900"/>
    <w:rPr>
      <w:sz w:val="24"/>
      <w:szCs w:val="24"/>
    </w:rPr>
  </w:style>
  <w:style w:type="character" w:styleId="1161">
    <w:name w:val="Маркированный_1 Знак1"/>
    <w:next w:val="1161"/>
    <w:link w:val="900"/>
    <w:rPr>
      <w:sz w:val="24"/>
      <w:szCs w:val="24"/>
    </w:rPr>
  </w:style>
  <w:style w:type="character" w:styleId="1162">
    <w:name w:val="S_Заголовок таблицы Знак"/>
    <w:next w:val="1162"/>
    <w:link w:val="900"/>
    <w:rPr>
      <w:sz w:val="24"/>
      <w:szCs w:val="24"/>
      <w:u w:val="single"/>
      <w:lang w:val="ru-RU" w:eastAsia="ar-SA" w:bidi="ar-SA"/>
    </w:rPr>
  </w:style>
  <w:style w:type="character" w:styleId="1163">
    <w:name w:val="S_Таблица Знак"/>
    <w:next w:val="1163"/>
    <w:link w:val="900"/>
    <w:rPr>
      <w:sz w:val="24"/>
      <w:szCs w:val="24"/>
      <w:lang w:val="ru-RU" w:eastAsia="ar-SA" w:bidi="ar-SA"/>
    </w:rPr>
  </w:style>
  <w:style w:type="character" w:styleId="1164">
    <w:name w:val="S_Маркированный Знак"/>
    <w:next w:val="1164"/>
    <w:link w:val="900"/>
    <w:rPr>
      <w:sz w:val="24"/>
      <w:szCs w:val="24"/>
      <w:lang w:val="ru-RU" w:eastAsia="ar-SA" w:bidi="ar-SA"/>
    </w:rPr>
  </w:style>
  <w:style w:type="character" w:styleId="1165">
    <w:name w:val="S_Заголовок 3 Знак"/>
    <w:next w:val="1165"/>
    <w:link w:val="900"/>
    <w:rPr>
      <w:sz w:val="24"/>
      <w:szCs w:val="24"/>
      <w:u w:val="single"/>
    </w:rPr>
  </w:style>
  <w:style w:type="character" w:styleId="1166">
    <w:name w:val="S_Обычный в таблице Знак"/>
    <w:next w:val="1166"/>
    <w:link w:val="900"/>
    <w:rPr>
      <w:sz w:val="24"/>
      <w:szCs w:val="24"/>
      <w:lang w:val="ru-RU" w:eastAsia="ar-SA" w:bidi="ar-SA"/>
    </w:rPr>
  </w:style>
  <w:style w:type="character" w:styleId="1167">
    <w:name w:val="Заголовок_1 Знак Знак Знак"/>
    <w:next w:val="1167"/>
    <w:link w:val="900"/>
    <w:rPr>
      <w:b/>
      <w:caps/>
      <w:sz w:val="24"/>
      <w:szCs w:val="24"/>
      <w:lang w:val="ru-RU" w:eastAsia="ar-SA" w:bidi="ar-SA"/>
    </w:rPr>
  </w:style>
  <w:style w:type="character" w:styleId="1168">
    <w:name w:val=" Знак1"/>
    <w:next w:val="1168"/>
    <w:link w:val="900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styleId="1169">
    <w:name w:val="Подчеркнутый Знак Знак Знак"/>
    <w:next w:val="1169"/>
    <w:link w:val="900"/>
    <w:rPr>
      <w:sz w:val="24"/>
      <w:szCs w:val="24"/>
      <w:u w:val="single"/>
      <w:lang w:val="ru-RU" w:eastAsia="ar-SA" w:bidi="ar-SA"/>
    </w:rPr>
  </w:style>
  <w:style w:type="character" w:styleId="1170">
    <w:name w:val="Маркированный_1 Знак Знак Знак Знак"/>
    <w:next w:val="1170"/>
    <w:link w:val="900"/>
    <w:rPr>
      <w:sz w:val="24"/>
      <w:szCs w:val="24"/>
      <w:lang w:val="ru-RU" w:eastAsia="ar-SA" w:bidi="ar-SA"/>
    </w:rPr>
  </w:style>
  <w:style w:type="character" w:styleId="1171">
    <w:name w:val="Подчеркнутый Знак Знак1"/>
    <w:next w:val="1171"/>
    <w:link w:val="900"/>
    <w:rPr>
      <w:sz w:val="24"/>
      <w:szCs w:val="24"/>
      <w:u w:val="single"/>
      <w:lang w:val="ru-RU" w:eastAsia="ar-SA" w:bidi="ar-SA"/>
    </w:rPr>
  </w:style>
  <w:style w:type="character" w:styleId="1172">
    <w:name w:val="Знак2"/>
    <w:next w:val="1172"/>
    <w:link w:val="900"/>
    <w:rPr>
      <w:b/>
      <w:bCs/>
      <w:sz w:val="24"/>
      <w:szCs w:val="24"/>
      <w:lang w:val="ru-RU" w:eastAsia="ar-SA" w:bidi="ar-SA"/>
    </w:rPr>
  </w:style>
  <w:style w:type="character" w:styleId="1173">
    <w:name w:val="S_Заголовок 4 Знак"/>
    <w:next w:val="1173"/>
    <w:link w:val="900"/>
    <w:rPr>
      <w:i/>
      <w:sz w:val="24"/>
      <w:szCs w:val="24"/>
    </w:rPr>
  </w:style>
  <w:style w:type="character" w:styleId="1174">
    <w:name w:val="Заголовок_1 Знак Знак Знак Знак"/>
    <w:next w:val="1174"/>
    <w:link w:val="900"/>
    <w:rPr>
      <w:b/>
      <w:caps/>
      <w:sz w:val="24"/>
      <w:szCs w:val="24"/>
      <w:lang w:val="ru-RU" w:eastAsia="ar-SA" w:bidi="ar-SA"/>
    </w:rPr>
  </w:style>
  <w:style w:type="character" w:styleId="1175">
    <w:name w:val="Заголовок таблицы + Обычный Знак"/>
    <w:next w:val="1175"/>
    <w:link w:val="900"/>
    <w:rPr>
      <w:spacing w:val="2"/>
      <w:sz w:val="24"/>
      <w:szCs w:val="24"/>
      <w:shd w:val="clear" w:color="auto" w:fill="ffffff"/>
    </w:rPr>
  </w:style>
  <w:style w:type="character" w:styleId="1176">
    <w:name w:val="Подчеркнутый Знак Знак Знак Знак"/>
    <w:next w:val="1176"/>
    <w:link w:val="900"/>
    <w:rPr>
      <w:sz w:val="24"/>
      <w:szCs w:val="24"/>
      <w:u w:val="single"/>
      <w:lang w:val="ru-RU" w:eastAsia="ar-SA" w:bidi="ar-SA"/>
    </w:rPr>
  </w:style>
  <w:style w:type="character" w:styleId="1177">
    <w:name w:val="Маркированный_1 Знак Знак Знак Знак Знак"/>
    <w:next w:val="1177"/>
    <w:link w:val="900"/>
    <w:rPr>
      <w:sz w:val="24"/>
      <w:szCs w:val="24"/>
      <w:lang w:val="ru-RU" w:eastAsia="ar-SA" w:bidi="ar-SA"/>
    </w:rPr>
  </w:style>
  <w:style w:type="character" w:styleId="1178">
    <w:name w:val="Заголовок_1 Знак Знак Знак Знак Знак"/>
    <w:next w:val="1178"/>
    <w:link w:val="900"/>
    <w:rPr>
      <w:b/>
      <w:caps/>
      <w:sz w:val="24"/>
      <w:szCs w:val="24"/>
      <w:lang w:val="ru-RU" w:eastAsia="ar-SA" w:bidi="ar-SA"/>
    </w:rPr>
  </w:style>
  <w:style w:type="character" w:styleId="1179">
    <w:name w:val="Маркированный_1 Знак Знак1"/>
    <w:next w:val="1179"/>
    <w:link w:val="900"/>
    <w:rPr>
      <w:sz w:val="24"/>
      <w:szCs w:val="24"/>
      <w:lang w:val="ru-RU" w:eastAsia="ar-SA" w:bidi="ar-SA"/>
    </w:rPr>
  </w:style>
  <w:style w:type="character" w:styleId="1180">
    <w:name w:val="S_Обычный Знак Знак Знак"/>
    <w:next w:val="1180"/>
    <w:link w:val="900"/>
    <w:rPr>
      <w:sz w:val="24"/>
      <w:szCs w:val="24"/>
    </w:rPr>
  </w:style>
  <w:style w:type="character" w:styleId="1181">
    <w:name w:val="Маркеры списка"/>
    <w:next w:val="1181"/>
    <w:link w:val="900"/>
    <w:rPr>
      <w:rFonts w:ascii="StarSymbol" w:hAnsi="StarSymbol" w:eastAsia="StarSymbol" w:cs="StarSymbol"/>
      <w:sz w:val="18"/>
      <w:szCs w:val="18"/>
    </w:rPr>
  </w:style>
  <w:style w:type="paragraph" w:styleId="1182">
    <w:name w:val="Заголовок"/>
    <w:basedOn w:val="900"/>
    <w:next w:val="919"/>
    <w:link w:val="900"/>
    <w:uiPriority w:val="99"/>
    <w:pPr>
      <w:ind w:firstLine="680"/>
      <w:jc w:val="both"/>
      <w:keepNext/>
      <w:spacing w:before="240" w:after="120" w:line="360" w:lineRule="auto"/>
    </w:pPr>
    <w:rPr>
      <w:rFonts w:ascii="Arial" w:hAnsi="Arial" w:eastAsia="Lucida Sans Unicode" w:cs="Tahoma"/>
      <w:sz w:val="28"/>
      <w:szCs w:val="28"/>
      <w:lang w:eastAsia="ar-SA"/>
    </w:rPr>
  </w:style>
  <w:style w:type="paragraph" w:styleId="1183">
    <w:name w:val="Название8"/>
    <w:basedOn w:val="900"/>
    <w:next w:val="1183"/>
    <w:link w:val="900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84">
    <w:name w:val="Указатель8"/>
    <w:basedOn w:val="900"/>
    <w:next w:val="1184"/>
    <w:link w:val="900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85">
    <w:name w:val="Основной текст 21"/>
    <w:basedOn w:val="900"/>
    <w:next w:val="1185"/>
    <w:link w:val="900"/>
    <w:pPr>
      <w:ind w:firstLine="680"/>
      <w:jc w:val="center"/>
      <w:spacing w:line="360" w:lineRule="auto"/>
    </w:pPr>
    <w:rPr>
      <w:b/>
      <w:bCs/>
      <w:caps/>
      <w:lang w:eastAsia="ar-SA"/>
    </w:rPr>
  </w:style>
  <w:style w:type="paragraph" w:styleId="1186">
    <w:name w:val="Название7"/>
    <w:basedOn w:val="900"/>
    <w:next w:val="1186"/>
    <w:link w:val="900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87">
    <w:name w:val="Указатель7"/>
    <w:basedOn w:val="900"/>
    <w:next w:val="1187"/>
    <w:link w:val="900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88">
    <w:name w:val="Название6"/>
    <w:basedOn w:val="900"/>
    <w:next w:val="1188"/>
    <w:link w:val="900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89">
    <w:name w:val="Указатель6"/>
    <w:basedOn w:val="900"/>
    <w:next w:val="1189"/>
    <w:link w:val="900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90">
    <w:name w:val="Название5"/>
    <w:basedOn w:val="900"/>
    <w:next w:val="1190"/>
    <w:link w:val="900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1">
    <w:name w:val="Указатель5"/>
    <w:basedOn w:val="900"/>
    <w:next w:val="1191"/>
    <w:link w:val="900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92">
    <w:name w:val="Название4"/>
    <w:basedOn w:val="900"/>
    <w:next w:val="1192"/>
    <w:link w:val="900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3">
    <w:name w:val="Указатель4"/>
    <w:basedOn w:val="900"/>
    <w:next w:val="1193"/>
    <w:link w:val="900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94">
    <w:name w:val="Название3"/>
    <w:basedOn w:val="900"/>
    <w:next w:val="1194"/>
    <w:link w:val="900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5">
    <w:name w:val="Указатель3"/>
    <w:basedOn w:val="900"/>
    <w:next w:val="1195"/>
    <w:link w:val="900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96">
    <w:name w:val="Название2"/>
    <w:basedOn w:val="900"/>
    <w:next w:val="1196"/>
    <w:link w:val="900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7">
    <w:name w:val="Указатель2"/>
    <w:basedOn w:val="900"/>
    <w:next w:val="1197"/>
    <w:link w:val="900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198">
    <w:name w:val="Название1"/>
    <w:basedOn w:val="900"/>
    <w:next w:val="1198"/>
    <w:link w:val="900"/>
    <w:pPr>
      <w:ind w:firstLine="680"/>
      <w:jc w:val="both"/>
      <w:spacing w:before="120" w:after="120" w:line="360" w:lineRule="auto"/>
      <w:suppressLineNumbers/>
    </w:pPr>
    <w:rPr>
      <w:rFonts w:ascii="Arial" w:hAnsi="Arial" w:cs="Tahoma"/>
      <w:i/>
      <w:iCs/>
      <w:sz w:val="20"/>
      <w:lang w:eastAsia="ar-SA"/>
    </w:rPr>
  </w:style>
  <w:style w:type="paragraph" w:styleId="1199">
    <w:name w:val="Указатель1"/>
    <w:basedOn w:val="900"/>
    <w:next w:val="1199"/>
    <w:link w:val="900"/>
    <w:pPr>
      <w:ind w:firstLine="680"/>
      <w:jc w:val="both"/>
      <w:spacing w:line="360" w:lineRule="auto"/>
      <w:suppressLineNumbers/>
    </w:pPr>
    <w:rPr>
      <w:rFonts w:ascii="Arial" w:hAnsi="Arial" w:cs="Tahoma"/>
      <w:lang w:eastAsia="ar-SA"/>
    </w:rPr>
  </w:style>
  <w:style w:type="paragraph" w:styleId="1200">
    <w:name w:val="xl22"/>
    <w:basedOn w:val="900"/>
    <w:next w:val="1200"/>
    <w:link w:val="900"/>
    <w:pPr>
      <w:ind w:firstLine="680"/>
      <w:jc w:val="center"/>
      <w:spacing w:before="280" w:after="280" w:line="360" w:lineRule="auto"/>
    </w:pPr>
    <w:rPr>
      <w:rFonts w:ascii="Times New Roman CYR" w:hAnsi="Times New Roman CYR" w:cs="Times New Roman CYR"/>
      <w:lang w:eastAsia="ar-SA"/>
    </w:rPr>
  </w:style>
  <w:style w:type="paragraph" w:styleId="1201">
    <w:name w:val="Основной текст с отступом 21"/>
    <w:basedOn w:val="900"/>
    <w:next w:val="1201"/>
    <w:link w:val="900"/>
    <w:pPr>
      <w:ind w:left="283" w:firstLine="680"/>
      <w:jc w:val="both"/>
      <w:spacing w:after="120" w:line="480" w:lineRule="auto"/>
    </w:pPr>
    <w:rPr>
      <w:lang w:eastAsia="ar-SA"/>
    </w:rPr>
  </w:style>
  <w:style w:type="paragraph" w:styleId="1202">
    <w:name w:val="Название объекта1"/>
    <w:basedOn w:val="900"/>
    <w:next w:val="900"/>
    <w:link w:val="900"/>
    <w:pPr>
      <w:ind w:firstLine="680"/>
      <w:jc w:val="both"/>
      <w:spacing w:line="360" w:lineRule="auto"/>
    </w:pPr>
    <w:rPr>
      <w:b/>
      <w:bCs/>
      <w:sz w:val="20"/>
      <w:szCs w:val="20"/>
      <w:lang w:eastAsia="ar-SA"/>
    </w:rPr>
  </w:style>
  <w:style w:type="paragraph" w:styleId="1203">
    <w:name w:val="Текст примечания1"/>
    <w:basedOn w:val="900"/>
    <w:next w:val="1203"/>
    <w:link w:val="900"/>
    <w:pPr>
      <w:ind w:firstLine="680"/>
      <w:jc w:val="both"/>
      <w:spacing w:line="360" w:lineRule="auto"/>
    </w:pPr>
    <w:rPr>
      <w:sz w:val="20"/>
      <w:szCs w:val="20"/>
      <w:lang w:eastAsia="ar-SA"/>
    </w:rPr>
  </w:style>
  <w:style w:type="paragraph" w:styleId="1204">
    <w:name w:val="Заголовок1"/>
    <w:basedOn w:val="900"/>
    <w:next w:val="1204"/>
    <w:link w:val="900"/>
    <w:pPr>
      <w:ind w:firstLine="540"/>
      <w:jc w:val="center"/>
      <w:spacing w:line="360" w:lineRule="auto"/>
      <w:tabs>
        <w:tab w:val="left" w:pos="8460" w:leader="none"/>
      </w:tabs>
    </w:pPr>
    <w:rPr>
      <w:caps/>
      <w:lang w:eastAsia="ar-SA"/>
    </w:rPr>
  </w:style>
  <w:style w:type="paragraph" w:styleId="1205">
    <w:name w:val="Основной текст 31"/>
    <w:basedOn w:val="900"/>
    <w:next w:val="1205"/>
    <w:link w:val="900"/>
    <w:pPr>
      <w:ind w:firstLine="680"/>
      <w:jc w:val="both"/>
      <w:spacing w:after="120" w:line="360" w:lineRule="auto"/>
    </w:pPr>
    <w:rPr>
      <w:sz w:val="16"/>
      <w:szCs w:val="16"/>
      <w:lang w:eastAsia="ar-SA"/>
    </w:rPr>
  </w:style>
  <w:style w:type="paragraph" w:styleId="1206">
    <w:name w:val="Основной текст с отступом 31"/>
    <w:basedOn w:val="900"/>
    <w:next w:val="1206"/>
    <w:link w:val="900"/>
    <w:pPr>
      <w:ind w:left="708" w:firstLine="709"/>
      <w:jc w:val="both"/>
      <w:spacing w:line="360" w:lineRule="auto"/>
    </w:pPr>
    <w:rPr>
      <w:sz w:val="28"/>
      <w:szCs w:val="28"/>
      <w:lang w:eastAsia="ar-SA"/>
    </w:rPr>
  </w:style>
  <w:style w:type="paragraph" w:styleId="1207">
    <w:name w:val="Цитата1"/>
    <w:basedOn w:val="900"/>
    <w:next w:val="1207"/>
    <w:link w:val="900"/>
    <w:pPr>
      <w:ind w:left="526" w:right="43" w:firstLine="709"/>
      <w:jc w:val="both"/>
      <w:spacing w:line="360" w:lineRule="auto"/>
    </w:pPr>
    <w:rPr>
      <w:sz w:val="28"/>
      <w:szCs w:val="28"/>
      <w:lang w:eastAsia="ar-SA"/>
    </w:rPr>
  </w:style>
  <w:style w:type="paragraph" w:styleId="1208">
    <w:name w:val="Схема документа1"/>
    <w:basedOn w:val="900"/>
    <w:next w:val="1208"/>
    <w:link w:val="900"/>
    <w:pPr>
      <w:ind w:firstLine="709"/>
      <w:jc w:val="both"/>
      <w:spacing w:line="360" w:lineRule="auto"/>
      <w:shd w:val="clear" w:color="auto" w:fill="000080"/>
    </w:pPr>
    <w:rPr>
      <w:rFonts w:ascii="Tahoma" w:hAnsi="Tahoma" w:cs="Tahoma"/>
      <w:sz w:val="28"/>
      <w:szCs w:val="28"/>
      <w:lang w:eastAsia="ar-SA"/>
    </w:rPr>
  </w:style>
  <w:style w:type="paragraph" w:styleId="1209">
    <w:name w:val="Цитаты"/>
    <w:basedOn w:val="900"/>
    <w:next w:val="1209"/>
    <w:link w:val="900"/>
    <w:pPr>
      <w:ind w:left="1368" w:right="240" w:firstLine="709"/>
      <w:jc w:val="both"/>
      <w:spacing w:after="240" w:line="220" w:lineRule="atLeast"/>
      <w:shd w:val="clear" w:color="auto" w:fill="f2f2f2"/>
      <w:pBdr>
        <w:top w:val="single" w:color="FFFFFF" w:sz="8" w:space="12"/>
        <w:left w:val="single" w:color="FFFFFF" w:sz="4" w:space="12"/>
        <w:bottom w:val="single" w:color="FFFFFF" w:sz="4" w:space="12"/>
        <w:right w:val="single" w:color="FFFFFF" w:sz="4" w:space="12"/>
      </w:pBdr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styleId="1210">
    <w:name w:val="Неразрывный основной текст"/>
    <w:basedOn w:val="919"/>
    <w:next w:val="1210"/>
    <w:link w:val="900"/>
    <w:pPr>
      <w:ind w:left="1080" w:firstLine="709"/>
      <w:jc w:val="both"/>
      <w:keepNext/>
      <w:spacing w:after="240" w:line="240" w:lineRule="atLeast"/>
    </w:pPr>
    <w:rPr>
      <w:rFonts w:ascii="Arial" w:hAnsi="Arial" w:cs="Arial"/>
      <w:spacing w:val="-5"/>
      <w:sz w:val="20"/>
      <w:szCs w:val="20"/>
      <w:lang w:eastAsia="ar-SA"/>
    </w:rPr>
  </w:style>
  <w:style w:type="paragraph" w:styleId="1211">
    <w:name w:val="Рисунок"/>
    <w:basedOn w:val="900"/>
    <w:next w:val="1202"/>
    <w:link w:val="900"/>
    <w:pPr>
      <w:ind w:left="1080" w:firstLine="709"/>
      <w:jc w:val="both"/>
      <w:keepNext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12">
    <w:name w:val="Название части"/>
    <w:basedOn w:val="900"/>
    <w:next w:val="1212"/>
    <w:link w:val="900"/>
    <w:pPr>
      <w:ind w:firstLine="709"/>
      <w:jc w:val="center"/>
      <w:spacing w:line="360" w:lineRule="exact"/>
      <w:shd w:val="clear" w:color="auto" w:fill="000000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styleId="1213">
    <w:name w:val="Заголовок части"/>
    <w:basedOn w:val="900"/>
    <w:next w:val="1213"/>
    <w:link w:val="900"/>
    <w:pPr>
      <w:ind w:firstLine="709"/>
      <w:jc w:val="center"/>
      <w:spacing w:line="660" w:lineRule="exact"/>
      <w:shd w:val="clear" w:color="auto" w:fill="000000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styleId="1214">
    <w:name w:val="Подзаголовок главы"/>
    <w:basedOn w:val="980"/>
    <w:next w:val="1214"/>
    <w:link w:val="900"/>
    <w:pPr>
      <w:ind w:firstLine="709"/>
      <w:jc w:val="left"/>
      <w:keepLines/>
      <w:keepNext/>
      <w:spacing w:before="60" w:after="120" w:line="340" w:lineRule="atLeast"/>
      <w:outlineLvl w:val="9"/>
    </w:pPr>
    <w:rPr>
      <w:rFonts w:ascii="Arial" w:hAnsi="Arial" w:cs="Arial"/>
      <w:spacing w:val="-16"/>
      <w:sz w:val="32"/>
      <w:szCs w:val="32"/>
      <w:lang w:eastAsia="ar-SA"/>
    </w:rPr>
  </w:style>
  <w:style w:type="paragraph" w:styleId="1215">
    <w:name w:val="Название предприятия"/>
    <w:basedOn w:val="900"/>
    <w:next w:val="1215"/>
    <w:link w:val="900"/>
    <w:pPr>
      <w:ind w:firstLine="709"/>
      <w:jc w:val="both"/>
      <w:keepLines/>
      <w:keepNext/>
      <w:spacing w:line="220" w:lineRule="atLeast"/>
    </w:pPr>
    <w:rPr>
      <w:rFonts w:ascii="Arial Black" w:hAnsi="Arial Black" w:cs="Arial Black"/>
      <w:spacing w:val="-25"/>
      <w:sz w:val="32"/>
      <w:szCs w:val="32"/>
      <w:lang w:eastAsia="ar-SA"/>
    </w:rPr>
  </w:style>
  <w:style w:type="paragraph" w:styleId="1216">
    <w:name w:val="Заголовок главы"/>
    <w:basedOn w:val="900"/>
    <w:next w:val="1216"/>
    <w:link w:val="900"/>
    <w:pPr>
      <w:ind w:firstLine="709"/>
      <w:jc w:val="center"/>
      <w:spacing w:before="120" w:line="660" w:lineRule="exact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styleId="1217">
    <w:name w:val="База сноски"/>
    <w:basedOn w:val="900"/>
    <w:next w:val="1217"/>
    <w:link w:val="900"/>
    <w:pPr>
      <w:ind w:left="1080" w:firstLine="709"/>
      <w:jc w:val="both"/>
      <w:keepLines/>
      <w:spacing w:line="200" w:lineRule="atLeast"/>
    </w:pPr>
    <w:rPr>
      <w:rFonts w:ascii="Arial" w:hAnsi="Arial" w:cs="Arial"/>
      <w:spacing w:val="-5"/>
      <w:sz w:val="16"/>
      <w:szCs w:val="16"/>
      <w:lang w:eastAsia="ar-SA"/>
    </w:rPr>
  </w:style>
  <w:style w:type="paragraph" w:styleId="1218">
    <w:name w:val="Текст таблицы"/>
    <w:basedOn w:val="900"/>
    <w:next w:val="1218"/>
    <w:link w:val="900"/>
    <w:pPr>
      <w:ind w:firstLine="709"/>
      <w:jc w:val="both"/>
      <w:spacing w:before="60" w:line="360" w:lineRule="auto"/>
    </w:pPr>
    <w:rPr>
      <w:rFonts w:ascii="Arial" w:hAnsi="Arial" w:cs="Arial"/>
      <w:spacing w:val="-5"/>
      <w:sz w:val="16"/>
      <w:szCs w:val="16"/>
      <w:lang w:eastAsia="ar-SA"/>
    </w:rPr>
  </w:style>
  <w:style w:type="paragraph" w:styleId="1219">
    <w:name w:val="Заголовок титульного листа"/>
    <w:basedOn w:val="918"/>
    <w:next w:val="900"/>
    <w:link w:val="900"/>
    <w:pPr>
      <w:ind w:left="0"/>
      <w:spacing w:before="240" w:after="500" w:line="640" w:lineRule="exact"/>
      <w:tabs>
        <w:tab w:val="left" w:pos="0" w:leader="none"/>
      </w:tabs>
      <w:pBdr>
        <w:top w:val="single" w:color="000000" w:sz="40" w:space="31"/>
      </w:pBdr>
    </w:pPr>
    <w:rPr>
      <w:rFonts w:ascii="Arial Black" w:hAnsi="Arial Black" w:cs="Arial Black"/>
      <w:b/>
      <w:bCs/>
      <w:spacing w:val="-48"/>
      <w:sz w:val="64"/>
      <w:szCs w:val="64"/>
    </w:rPr>
  </w:style>
  <w:style w:type="paragraph" w:styleId="1220">
    <w:name w:val="Название документа"/>
    <w:basedOn w:val="1219"/>
    <w:next w:val="1220"/>
    <w:link w:val="900"/>
    <w:pPr>
      <w:tabs>
        <w:tab w:val="left" w:pos="0" w:leader="none"/>
      </w:tabs>
    </w:pPr>
  </w:style>
  <w:style w:type="paragraph" w:styleId="1221">
    <w:name w:val="База верхнего колонтитула"/>
    <w:basedOn w:val="900"/>
    <w:next w:val="1221"/>
    <w:link w:val="900"/>
    <w:pPr>
      <w:ind w:left="1080" w:firstLine="709"/>
      <w:jc w:val="both"/>
      <w:keepLines/>
      <w:spacing w:line="190" w:lineRule="atLeast"/>
      <w:tabs>
        <w:tab w:val="center" w:pos="6480" w:leader="none"/>
        <w:tab w:val="right" w:pos="10800" w:leader="none"/>
      </w:tabs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styleId="1222">
    <w:name w:val="Нижний колонтитул (четный)"/>
    <w:basedOn w:val="971"/>
    <w:next w:val="1222"/>
    <w:link w:val="900"/>
    <w:pPr>
      <w:ind w:left="1080" w:firstLine="709"/>
      <w:jc w:val="both"/>
      <w:keepLines/>
      <w:spacing w:before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top w:val="single" w:color="000000" w:sz="4" w:space="2"/>
      </w:pBdr>
    </w:pPr>
    <w:rPr>
      <w:rFonts w:ascii="Arial" w:hAnsi="Arial" w:eastAsia="Times New Roman" w:cs="Arial"/>
      <w:caps/>
      <w:spacing w:val="-5"/>
      <w:sz w:val="15"/>
      <w:szCs w:val="15"/>
      <w:lang w:eastAsia="ar-SA"/>
    </w:rPr>
  </w:style>
  <w:style w:type="paragraph" w:styleId="1223">
    <w:name w:val="Нижний колонтитул (первый)"/>
    <w:basedOn w:val="971"/>
    <w:next w:val="1223"/>
    <w:link w:val="900"/>
    <w:pPr>
      <w:ind w:left="1080" w:firstLine="709"/>
      <w:jc w:val="both"/>
      <w:keepLines/>
      <w:spacing w:before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top w:val="single" w:color="000000" w:sz="4" w:space="2"/>
      </w:pBdr>
    </w:pPr>
    <w:rPr>
      <w:rFonts w:ascii="Arial" w:hAnsi="Arial" w:eastAsia="Times New Roman" w:cs="Arial"/>
      <w:caps/>
      <w:spacing w:val="-5"/>
      <w:sz w:val="15"/>
      <w:szCs w:val="15"/>
      <w:lang w:eastAsia="ar-SA"/>
    </w:rPr>
  </w:style>
  <w:style w:type="paragraph" w:styleId="1224">
    <w:name w:val="Нижний колонтитул (нечетный)"/>
    <w:basedOn w:val="971"/>
    <w:next w:val="1224"/>
    <w:link w:val="900"/>
    <w:pPr>
      <w:ind w:left="1080" w:firstLine="709"/>
      <w:jc w:val="both"/>
      <w:keepLines/>
      <w:spacing w:before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top w:val="single" w:color="000000" w:sz="4" w:space="2"/>
      </w:pBdr>
    </w:pPr>
    <w:rPr>
      <w:rFonts w:ascii="Arial" w:hAnsi="Arial" w:eastAsia="Times New Roman" w:cs="Arial"/>
      <w:caps/>
      <w:spacing w:val="-5"/>
      <w:sz w:val="15"/>
      <w:szCs w:val="15"/>
      <w:lang w:eastAsia="ar-SA"/>
    </w:rPr>
  </w:style>
  <w:style w:type="paragraph" w:styleId="1225">
    <w:name w:val="Верхний колонтитул (четный)"/>
    <w:basedOn w:val="957"/>
    <w:next w:val="1225"/>
    <w:link w:val="900"/>
    <w:pPr>
      <w:ind w:left="1080" w:firstLine="709"/>
      <w:jc w:val="both"/>
      <w:keepLines/>
      <w:spacing w:after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bottom w:val="single" w:color="000000" w:sz="4" w:space="1"/>
      </w:pBdr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styleId="1226">
    <w:name w:val="Верхний колонтитул (первый)"/>
    <w:basedOn w:val="957"/>
    <w:next w:val="1226"/>
    <w:link w:val="900"/>
    <w:pPr>
      <w:ind w:left="1080" w:firstLine="709"/>
      <w:jc w:val="right"/>
      <w:keepLines/>
      <w:spacing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top w:val="single" w:color="000000" w:sz="4" w:space="2"/>
      </w:pBdr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styleId="1227">
    <w:name w:val="Верхний колонтитул (нечетный)"/>
    <w:basedOn w:val="957"/>
    <w:next w:val="1227"/>
    <w:link w:val="900"/>
    <w:pPr>
      <w:ind w:left="1080" w:firstLine="709"/>
      <w:jc w:val="both"/>
      <w:keepLines/>
      <w:spacing w:after="600" w:line="190" w:lineRule="atLeast"/>
      <w:tabs>
        <w:tab w:val="center" w:pos="4677" w:leader="none"/>
        <w:tab w:val="center" w:pos="5757" w:leader="none"/>
        <w:tab w:val="center" w:pos="6480" w:leader="none"/>
        <w:tab w:val="center" w:pos="6837" w:leader="none"/>
        <w:tab w:val="right" w:pos="9355" w:leader="none"/>
        <w:tab w:val="right" w:pos="10435" w:leader="none"/>
        <w:tab w:val="right" w:pos="10800" w:leader="none"/>
        <w:tab w:val="right" w:pos="11515" w:leader="none"/>
      </w:tabs>
      <w:pBdr>
        <w:bottom w:val="single" w:color="000000" w:sz="4" w:space="1"/>
      </w:pBdr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styleId="1228">
    <w:name w:val="База указателя"/>
    <w:basedOn w:val="900"/>
    <w:next w:val="1228"/>
    <w:link w:val="900"/>
    <w:pPr>
      <w:ind w:left="360" w:hanging="360"/>
      <w:jc w:val="both"/>
      <w:spacing w:line="240" w:lineRule="atLeast"/>
    </w:pPr>
    <w:rPr>
      <w:rFonts w:ascii="Arial" w:hAnsi="Arial" w:cs="Arial"/>
      <w:spacing w:val="-5"/>
      <w:sz w:val="18"/>
      <w:szCs w:val="18"/>
      <w:lang w:eastAsia="ar-SA"/>
    </w:rPr>
  </w:style>
  <w:style w:type="paragraph" w:styleId="1229">
    <w:name w:val="Список 21"/>
    <w:basedOn w:val="973"/>
    <w:next w:val="1229"/>
    <w:link w:val="900"/>
    <w:pPr>
      <w:ind w:left="1800"/>
    </w:pPr>
  </w:style>
  <w:style w:type="paragraph" w:styleId="1230">
    <w:name w:val="Список 31"/>
    <w:basedOn w:val="973"/>
    <w:next w:val="1230"/>
    <w:link w:val="900"/>
    <w:pPr>
      <w:ind w:left="2160"/>
    </w:pPr>
  </w:style>
  <w:style w:type="paragraph" w:styleId="1231">
    <w:name w:val="Список 41"/>
    <w:basedOn w:val="973"/>
    <w:next w:val="1231"/>
    <w:link w:val="900"/>
    <w:pPr>
      <w:ind w:left="2520"/>
    </w:pPr>
  </w:style>
  <w:style w:type="paragraph" w:styleId="1232">
    <w:name w:val="Список 51"/>
    <w:basedOn w:val="973"/>
    <w:next w:val="1232"/>
    <w:link w:val="900"/>
    <w:pPr>
      <w:ind w:left="2880"/>
    </w:pPr>
  </w:style>
  <w:style w:type="paragraph" w:styleId="1233">
    <w:name w:val="Маркированный_1"/>
    <w:basedOn w:val="900"/>
    <w:next w:val="1233"/>
    <w:link w:val="900"/>
    <w:pPr>
      <w:ind w:left="-17486"/>
      <w:jc w:val="both"/>
      <w:spacing w:line="360" w:lineRule="auto"/>
      <w:tabs>
        <w:tab w:val="left" w:pos="-14628" w:leader="none"/>
      </w:tabs>
    </w:pPr>
    <w:rPr>
      <w:lang w:eastAsia="ar-SA"/>
    </w:rPr>
  </w:style>
  <w:style w:type="paragraph" w:styleId="1234">
    <w:name w:val="Маркированный список1"/>
    <w:basedOn w:val="1233"/>
    <w:next w:val="1234"/>
    <w:link w:val="900"/>
    <w:pPr>
      <w:ind w:left="0" w:firstLine="741"/>
      <w:tabs>
        <w:tab w:val="left" w:pos="-14628" w:leader="none"/>
        <w:tab w:val="left" w:pos="1026" w:leader="none"/>
        <w:tab w:val="left" w:pos="2858" w:leader="none"/>
      </w:tabs>
    </w:pPr>
  </w:style>
  <w:style w:type="paragraph" w:styleId="1235">
    <w:name w:val="Маркированный список 21"/>
    <w:basedOn w:val="1234"/>
    <w:next w:val="1235"/>
    <w:link w:val="900"/>
    <w:pPr>
      <w:ind w:left="1800" w:hanging="360"/>
      <w:spacing w:after="240" w:line="240" w:lineRule="atLeast"/>
      <w:tabs>
        <w:tab w:val="left" w:pos="-14628" w:leader="none"/>
        <w:tab w:val="left" w:pos="1026" w:leader="none"/>
        <w:tab w:val="left" w:pos="2826" w:leader="none"/>
        <w:tab w:val="left" w:pos="2858" w:leader="none"/>
        <w:tab w:val="left" w:pos="3960" w:leader="none"/>
        <w:tab w:val="left" w:pos="4626" w:leader="none"/>
        <w:tab w:val="left" w:pos="4658" w:leader="none"/>
      </w:tabs>
    </w:pPr>
    <w:rPr>
      <w:rFonts w:ascii="Arial" w:hAnsi="Arial" w:cs="Arial"/>
      <w:spacing w:val="-5"/>
      <w:sz w:val="20"/>
      <w:szCs w:val="20"/>
    </w:rPr>
  </w:style>
  <w:style w:type="paragraph" w:styleId="1236">
    <w:name w:val="Маркированный список 31"/>
    <w:basedOn w:val="1234"/>
    <w:next w:val="1236"/>
    <w:link w:val="900"/>
    <w:pPr>
      <w:ind w:left="2160" w:hanging="360"/>
      <w:spacing w:after="240" w:line="240" w:lineRule="atLeast"/>
      <w:tabs>
        <w:tab w:val="left" w:pos="-14628" w:leader="none"/>
        <w:tab w:val="left" w:pos="1026" w:leader="none"/>
        <w:tab w:val="left" w:pos="2858" w:leader="none"/>
        <w:tab w:val="left" w:pos="3186" w:leader="none"/>
        <w:tab w:val="left" w:pos="4680" w:leader="none"/>
        <w:tab w:val="left" w:pos="5018" w:leader="none"/>
        <w:tab w:val="left" w:pos="5346" w:leader="none"/>
      </w:tabs>
    </w:pPr>
    <w:rPr>
      <w:rFonts w:ascii="Arial" w:hAnsi="Arial" w:cs="Arial"/>
      <w:spacing w:val="-5"/>
      <w:sz w:val="20"/>
      <w:szCs w:val="20"/>
    </w:rPr>
  </w:style>
  <w:style w:type="paragraph" w:styleId="1237">
    <w:name w:val="Маркированный список 41"/>
    <w:basedOn w:val="1234"/>
    <w:next w:val="1237"/>
    <w:link w:val="900"/>
    <w:pPr>
      <w:ind w:left="2520" w:hanging="360"/>
      <w:spacing w:after="240" w:line="240" w:lineRule="atLeast"/>
      <w:tabs>
        <w:tab w:val="left" w:pos="-14628" w:leader="none"/>
        <w:tab w:val="left" w:pos="1026" w:leader="none"/>
        <w:tab w:val="left" w:pos="2858" w:leader="none"/>
        <w:tab w:val="left" w:pos="3546" w:leader="none"/>
        <w:tab w:val="left" w:pos="5378" w:leader="none"/>
        <w:tab w:val="left" w:pos="5400" w:leader="none"/>
        <w:tab w:val="left" w:pos="6066" w:leader="none"/>
      </w:tabs>
    </w:pPr>
    <w:rPr>
      <w:rFonts w:ascii="Arial" w:hAnsi="Arial" w:cs="Arial"/>
      <w:spacing w:val="-5"/>
      <w:sz w:val="20"/>
      <w:szCs w:val="20"/>
    </w:rPr>
  </w:style>
  <w:style w:type="paragraph" w:styleId="1238">
    <w:name w:val="Маркированный список 51"/>
    <w:basedOn w:val="1234"/>
    <w:next w:val="1238"/>
    <w:link w:val="900"/>
    <w:pPr>
      <w:ind w:left="2880" w:hanging="360"/>
      <w:spacing w:after="240" w:line="240" w:lineRule="atLeast"/>
      <w:tabs>
        <w:tab w:val="left" w:pos="-14628" w:leader="none"/>
        <w:tab w:val="left" w:pos="1026" w:leader="none"/>
        <w:tab w:val="left" w:pos="2858" w:leader="none"/>
        <w:tab w:val="left" w:pos="3906" w:leader="none"/>
        <w:tab w:val="left" w:pos="5738" w:leader="none"/>
        <w:tab w:val="left" w:pos="6120" w:leader="none"/>
        <w:tab w:val="left" w:pos="6786" w:leader="none"/>
      </w:tabs>
    </w:pPr>
    <w:rPr>
      <w:rFonts w:ascii="Arial" w:hAnsi="Arial" w:cs="Arial"/>
      <w:spacing w:val="-5"/>
      <w:sz w:val="20"/>
      <w:szCs w:val="20"/>
    </w:rPr>
  </w:style>
  <w:style w:type="paragraph" w:styleId="1239">
    <w:name w:val="Продолжение списка1"/>
    <w:basedOn w:val="973"/>
    <w:next w:val="1239"/>
    <w:link w:val="900"/>
    <w:pPr>
      <w:ind w:firstLine="0"/>
    </w:pPr>
  </w:style>
  <w:style w:type="paragraph" w:styleId="1240">
    <w:name w:val="Продолжение списка 21"/>
    <w:basedOn w:val="1239"/>
    <w:next w:val="1240"/>
    <w:link w:val="900"/>
    <w:pPr>
      <w:ind w:left="2160"/>
    </w:pPr>
  </w:style>
  <w:style w:type="paragraph" w:styleId="1241">
    <w:name w:val="Продолжение списка 31"/>
    <w:basedOn w:val="1239"/>
    <w:next w:val="1241"/>
    <w:link w:val="900"/>
    <w:pPr>
      <w:ind w:left="2520"/>
    </w:pPr>
  </w:style>
  <w:style w:type="paragraph" w:styleId="1242">
    <w:name w:val="Продолжение списка 41"/>
    <w:basedOn w:val="1239"/>
    <w:next w:val="1242"/>
    <w:link w:val="900"/>
    <w:pPr>
      <w:ind w:left="2880"/>
    </w:pPr>
  </w:style>
  <w:style w:type="paragraph" w:styleId="1243">
    <w:name w:val="Продолжение списка 51"/>
    <w:basedOn w:val="1239"/>
    <w:next w:val="1243"/>
    <w:link w:val="900"/>
    <w:pPr>
      <w:ind w:left="3240"/>
    </w:pPr>
  </w:style>
  <w:style w:type="paragraph" w:styleId="1244">
    <w:name w:val="Нумерованный список1"/>
    <w:basedOn w:val="900"/>
    <w:next w:val="1244"/>
    <w:link w:val="900"/>
    <w:pPr>
      <w:ind w:firstLine="709"/>
      <w:jc w:val="both"/>
      <w:spacing w:before="280" w:after="280" w:line="360" w:lineRule="auto"/>
    </w:pPr>
    <w:rPr>
      <w:sz w:val="28"/>
      <w:szCs w:val="28"/>
      <w:lang w:eastAsia="ar-SA"/>
    </w:rPr>
  </w:style>
  <w:style w:type="paragraph" w:styleId="1245">
    <w:name w:val="Нумерованный список 21"/>
    <w:basedOn w:val="1244"/>
    <w:next w:val="1245"/>
    <w:link w:val="900"/>
    <w:pPr>
      <w:ind w:left="1800" w:hanging="360"/>
      <w:spacing w:before="0" w:after="240" w:line="240" w:lineRule="atLeast"/>
    </w:pPr>
    <w:rPr>
      <w:rFonts w:ascii="Arial" w:hAnsi="Arial" w:cs="Arial"/>
      <w:spacing w:val="-5"/>
      <w:sz w:val="20"/>
      <w:szCs w:val="20"/>
    </w:rPr>
  </w:style>
  <w:style w:type="paragraph" w:styleId="1246">
    <w:name w:val="Нумерованный список 31"/>
    <w:basedOn w:val="1244"/>
    <w:next w:val="1246"/>
    <w:link w:val="900"/>
    <w:pPr>
      <w:ind w:left="2160"/>
      <w:spacing w:before="0" w:after="240" w:line="240" w:lineRule="atLeast"/>
      <w:tabs>
        <w:tab w:val="left" w:pos="5040" w:leader="none"/>
      </w:tabs>
    </w:pPr>
    <w:rPr>
      <w:rFonts w:ascii="Arial" w:hAnsi="Arial" w:cs="Arial"/>
      <w:spacing w:val="-5"/>
      <w:sz w:val="20"/>
      <w:szCs w:val="20"/>
    </w:rPr>
  </w:style>
  <w:style w:type="paragraph" w:styleId="1247">
    <w:name w:val="Нумерованный список 41"/>
    <w:basedOn w:val="1244"/>
    <w:next w:val="1247"/>
    <w:link w:val="900"/>
    <w:pPr>
      <w:ind w:left="2520" w:hanging="360"/>
      <w:spacing w:before="0" w:after="240" w:line="240" w:lineRule="atLeast"/>
    </w:pPr>
    <w:rPr>
      <w:rFonts w:ascii="Arial" w:hAnsi="Arial" w:cs="Arial"/>
      <w:spacing w:val="-5"/>
      <w:sz w:val="20"/>
      <w:szCs w:val="20"/>
    </w:rPr>
  </w:style>
  <w:style w:type="paragraph" w:styleId="1248">
    <w:name w:val="Нумерованный список 51"/>
    <w:basedOn w:val="1244"/>
    <w:next w:val="1248"/>
    <w:link w:val="900"/>
    <w:pPr>
      <w:ind w:left="2880" w:hanging="360"/>
      <w:spacing w:before="0" w:after="240" w:line="240" w:lineRule="atLeast"/>
    </w:pPr>
    <w:rPr>
      <w:rFonts w:ascii="Arial" w:hAnsi="Arial" w:cs="Arial"/>
      <w:spacing w:val="-5"/>
      <w:sz w:val="20"/>
      <w:szCs w:val="20"/>
    </w:rPr>
  </w:style>
  <w:style w:type="paragraph" w:styleId="1249">
    <w:name w:val="Содержимое таблицы"/>
    <w:basedOn w:val="900"/>
    <w:next w:val="1249"/>
    <w:link w:val="900"/>
    <w:pPr>
      <w:ind w:firstLine="680"/>
      <w:jc w:val="both"/>
      <w:spacing w:line="360" w:lineRule="auto"/>
      <w:suppressLineNumbers/>
    </w:pPr>
    <w:rPr>
      <w:lang w:eastAsia="ar-SA"/>
    </w:rPr>
  </w:style>
  <w:style w:type="paragraph" w:styleId="1250">
    <w:name w:val="Заголовок таблицы"/>
    <w:basedOn w:val="900"/>
    <w:next w:val="1250"/>
    <w:link w:val="900"/>
    <w:pPr>
      <w:ind w:firstLine="709"/>
      <w:jc w:val="center"/>
      <w:spacing w:before="60" w:line="360" w:lineRule="auto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styleId="1251">
    <w:name w:val="Шапка1"/>
    <w:basedOn w:val="919"/>
    <w:next w:val="1251"/>
    <w:link w:val="900"/>
    <w:pPr>
      <w:ind w:left="1080" w:right="2160" w:hanging="1080"/>
      <w:jc w:val="both"/>
      <w:keepLines/>
      <w:spacing w:line="280" w:lineRule="exact"/>
      <w:tabs>
        <w:tab w:val="left" w:pos="5760" w:leader="none"/>
        <w:tab w:val="left" w:pos="6840" w:leader="none"/>
      </w:tabs>
    </w:pPr>
    <w:rPr>
      <w:rFonts w:ascii="Arial" w:hAnsi="Arial" w:cs="Arial"/>
      <w:sz w:val="22"/>
      <w:szCs w:val="22"/>
      <w:lang w:eastAsia="ar-SA"/>
    </w:rPr>
  </w:style>
  <w:style w:type="paragraph" w:styleId="1252">
    <w:name w:val="Обычный отступ1"/>
    <w:basedOn w:val="900"/>
    <w:next w:val="1252"/>
    <w:link w:val="900"/>
    <w:pPr>
      <w:ind w:left="144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53">
    <w:name w:val="Подзаголовок части"/>
    <w:basedOn w:val="900"/>
    <w:next w:val="919"/>
    <w:link w:val="900"/>
    <w:pPr>
      <w:ind w:left="1080" w:firstLine="709"/>
      <w:jc w:val="both"/>
      <w:keepNext/>
      <w:spacing w:before="360" w:after="120" w:line="360" w:lineRule="auto"/>
    </w:pPr>
    <w:rPr>
      <w:rFonts w:ascii="Arial" w:hAnsi="Arial" w:cs="Arial"/>
      <w:i/>
      <w:iCs/>
      <w:spacing w:val="-5"/>
      <w:sz w:val="26"/>
      <w:szCs w:val="26"/>
      <w:lang w:eastAsia="ar-SA"/>
    </w:rPr>
  </w:style>
  <w:style w:type="paragraph" w:styleId="1254">
    <w:name w:val="Обратный адрес"/>
    <w:basedOn w:val="900"/>
    <w:next w:val="1254"/>
    <w:link w:val="900"/>
    <w:pPr>
      <w:ind w:firstLine="709"/>
      <w:jc w:val="both"/>
      <w:keepLines/>
      <w:spacing w:line="160" w:lineRule="atLeast"/>
      <w:tabs>
        <w:tab w:val="left" w:pos="2160" w:leader="none"/>
      </w:tabs>
    </w:pPr>
    <w:rPr>
      <w:rFonts w:ascii="Arial" w:hAnsi="Arial" w:cs="Arial"/>
      <w:sz w:val="14"/>
      <w:szCs w:val="14"/>
      <w:lang w:eastAsia="ar-SA"/>
    </w:rPr>
  </w:style>
  <w:style w:type="paragraph" w:styleId="1255">
    <w:name w:val="Заглавие раздела"/>
    <w:basedOn w:val="902"/>
    <w:next w:val="1255"/>
    <w:link w:val="900"/>
    <w:pPr>
      <w:ind w:left="360" w:firstLine="709"/>
      <w:keepNext w:val="0"/>
      <w:spacing w:after="240" w:line="360" w:lineRule="auto"/>
      <w:tabs>
        <w:tab w:val="left" w:pos="360" w:leader="none"/>
        <w:tab w:val="left" w:pos="570" w:leader="none"/>
        <w:tab w:val="left" w:pos="2509" w:leader="none"/>
      </w:tabs>
    </w:pPr>
    <w:rPr>
      <w:bCs/>
      <w:i/>
      <w:iCs/>
      <w:szCs w:val="24"/>
      <w:lang w:eastAsia="ar-SA"/>
    </w:rPr>
  </w:style>
  <w:style w:type="paragraph" w:styleId="1256">
    <w:name w:val="Название раздела"/>
    <w:basedOn w:val="918"/>
    <w:next w:val="919"/>
    <w:link w:val="900"/>
    <w:pPr>
      <w:ind w:left="0"/>
      <w:spacing w:before="360" w:after="960"/>
      <w:pBdr>
        <w:bottom w:val="single" w:color="000000" w:sz="4" w:space="2"/>
      </w:pBdr>
    </w:pPr>
    <w:rPr>
      <w:rFonts w:ascii="Arial Black" w:hAnsi="Arial Black" w:cs="Arial Black"/>
      <w:spacing w:val="-35"/>
      <w:sz w:val="54"/>
      <w:szCs w:val="54"/>
    </w:rPr>
  </w:style>
  <w:style w:type="paragraph" w:styleId="1257">
    <w:name w:val="Подзаголовок титульного листа"/>
    <w:basedOn w:val="1219"/>
    <w:next w:val="919"/>
    <w:link w:val="900"/>
    <w:pPr>
      <w:ind w:left="835" w:right="835"/>
      <w:spacing w:before="0" w:after="0" w:line="480" w:lineRule="atLeast"/>
      <w:tabs>
        <w:tab w:val="left" w:pos="0" w:leader="none"/>
      </w:tabs>
      <w:pBdr>
        <w:top w:val="single" w:color="000000" w:sz="4" w:space="24"/>
      </w:pBdr>
    </w:pPr>
    <w:rPr>
      <w:rFonts w:ascii="Arial" w:hAnsi="Arial" w:cs="Arial"/>
      <w:b w:val="0"/>
      <w:bCs w:val="0"/>
      <w:spacing w:val="-30"/>
      <w:sz w:val="48"/>
      <w:szCs w:val="48"/>
    </w:rPr>
  </w:style>
  <w:style w:type="paragraph" w:styleId="1258">
    <w:name w:val="База оглавления"/>
    <w:basedOn w:val="900"/>
    <w:next w:val="1258"/>
    <w:link w:val="900"/>
    <w:pPr>
      <w:ind w:firstLine="709"/>
      <w:jc w:val="both"/>
      <w:spacing w:after="240" w:line="240" w:lineRule="atLeast"/>
      <w:tabs>
        <w:tab w:val="right" w:pos="6480" w:leader="dot"/>
      </w:tabs>
    </w:pPr>
    <w:rPr>
      <w:rFonts w:ascii="Arial" w:hAnsi="Arial" w:cs="Arial"/>
      <w:spacing w:val="-5"/>
      <w:sz w:val="20"/>
      <w:szCs w:val="20"/>
      <w:lang w:eastAsia="ar-SA"/>
    </w:rPr>
  </w:style>
  <w:style w:type="paragraph" w:styleId="1259">
    <w:name w:val="Дата1"/>
    <w:basedOn w:val="900"/>
    <w:next w:val="900"/>
    <w:link w:val="900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0">
    <w:name w:val="Заголовок записки1"/>
    <w:basedOn w:val="900"/>
    <w:next w:val="900"/>
    <w:link w:val="900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1">
    <w:name w:val="Красная строка1"/>
    <w:basedOn w:val="919"/>
    <w:next w:val="1261"/>
    <w:link w:val="900"/>
    <w:pPr>
      <w:ind w:left="1080" w:firstLine="210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2">
    <w:name w:val="Красная строка 21"/>
    <w:basedOn w:val="967"/>
    <w:next w:val="1262"/>
    <w:link w:val="900"/>
    <w:pPr>
      <w:ind w:firstLine="210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3">
    <w:name w:val="Приветствие1"/>
    <w:basedOn w:val="900"/>
    <w:next w:val="900"/>
    <w:link w:val="900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4">
    <w:name w:val="Прощание1"/>
    <w:basedOn w:val="900"/>
    <w:next w:val="1264"/>
    <w:link w:val="900"/>
    <w:pPr>
      <w:ind w:left="4252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5">
    <w:name w:val="Текст1"/>
    <w:basedOn w:val="900"/>
    <w:next w:val="1265"/>
    <w:link w:val="900"/>
    <w:pPr>
      <w:ind w:left="1080" w:firstLine="709"/>
      <w:jc w:val="both"/>
      <w:spacing w:line="360" w:lineRule="auto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1266">
    <w:name w:val="Caption1"/>
    <w:basedOn w:val="900"/>
    <w:next w:val="1266"/>
    <w:link w:val="900"/>
    <w:pPr>
      <w:ind w:left="1080" w:firstLine="709"/>
      <w:jc w:val="both"/>
      <w:spacing w:line="360" w:lineRule="auto"/>
    </w:pPr>
    <w:rPr>
      <w:rFonts w:ascii="Arial" w:hAnsi="Arial" w:cs="Arial"/>
      <w:spacing w:val="-5"/>
      <w:sz w:val="20"/>
      <w:szCs w:val="20"/>
      <w:lang w:eastAsia="ar-SA"/>
    </w:rPr>
  </w:style>
  <w:style w:type="paragraph" w:styleId="1267">
    <w:name w:val="Обычный в таблице Знак"/>
    <w:basedOn w:val="900"/>
    <w:next w:val="1267"/>
    <w:link w:val="900"/>
    <w:pPr>
      <w:ind w:hanging="6"/>
      <w:jc w:val="center"/>
      <w:spacing w:line="360" w:lineRule="auto"/>
    </w:pPr>
    <w:rPr>
      <w:lang w:eastAsia="ar-SA"/>
    </w:rPr>
  </w:style>
  <w:style w:type="paragraph" w:styleId="1268">
    <w:name w:val="Body Text 2"/>
    <w:basedOn w:val="900"/>
    <w:next w:val="1268"/>
    <w:link w:val="900"/>
    <w:pPr>
      <w:ind w:left="426" w:hanging="426"/>
      <w:jc w:val="both"/>
      <w:spacing w:line="360" w:lineRule="auto"/>
    </w:pPr>
    <w:rPr>
      <w:b/>
      <w:sz w:val="28"/>
      <w:szCs w:val="20"/>
      <w:lang w:eastAsia="ar-SA"/>
    </w:rPr>
  </w:style>
  <w:style w:type="paragraph" w:styleId="1269">
    <w:name w:val="Block Text"/>
    <w:basedOn w:val="900"/>
    <w:next w:val="1269"/>
    <w:link w:val="900"/>
    <w:pPr>
      <w:ind w:left="526" w:right="43" w:firstLine="709"/>
      <w:jc w:val="both"/>
      <w:spacing w:line="360" w:lineRule="auto"/>
    </w:pPr>
    <w:rPr>
      <w:sz w:val="28"/>
      <w:szCs w:val="20"/>
      <w:lang w:eastAsia="ar-SA"/>
    </w:rPr>
  </w:style>
  <w:style w:type="paragraph" w:styleId="1270">
    <w:name w:val="List Bullet"/>
    <w:basedOn w:val="900"/>
    <w:next w:val="1270"/>
    <w:link w:val="900"/>
    <w:pPr>
      <w:ind w:firstLine="709"/>
      <w:jc w:val="both"/>
      <w:spacing w:before="280" w:after="280" w:line="360" w:lineRule="auto"/>
    </w:pPr>
    <w:rPr>
      <w:sz w:val="28"/>
      <w:lang w:eastAsia="ar-SA"/>
    </w:rPr>
  </w:style>
  <w:style w:type="paragraph" w:styleId="1271">
    <w:name w:val="List Number"/>
    <w:basedOn w:val="900"/>
    <w:next w:val="1271"/>
    <w:link w:val="900"/>
    <w:pPr>
      <w:ind w:firstLine="709"/>
      <w:jc w:val="both"/>
      <w:spacing w:before="280" w:after="280" w:line="360" w:lineRule="auto"/>
    </w:pPr>
    <w:rPr>
      <w:sz w:val="28"/>
      <w:lang w:eastAsia="ar-SA"/>
    </w:rPr>
  </w:style>
  <w:style w:type="paragraph" w:styleId="1272">
    <w:name w:val="Маркированный_1 Знак"/>
    <w:basedOn w:val="900"/>
    <w:next w:val="1272"/>
    <w:link w:val="900"/>
    <w:pPr>
      <w:ind w:left="-20902"/>
      <w:jc w:val="both"/>
      <w:spacing w:line="360" w:lineRule="auto"/>
      <w:tabs>
        <w:tab w:val="left" w:pos="-28960" w:leader="none"/>
        <w:tab w:val="left" w:pos="-17556" w:leader="none"/>
      </w:tabs>
    </w:pPr>
    <w:rPr>
      <w:lang w:eastAsia="ar-SA"/>
    </w:rPr>
  </w:style>
  <w:style w:type="paragraph" w:styleId="1273">
    <w:name w:val="Заголовок_1 Знак"/>
    <w:basedOn w:val="900"/>
    <w:next w:val="1273"/>
    <w:link w:val="900"/>
    <w:pPr>
      <w:ind w:firstLine="709"/>
      <w:jc w:val="center"/>
      <w:spacing w:line="360" w:lineRule="auto"/>
    </w:pPr>
    <w:rPr>
      <w:b/>
      <w:caps/>
      <w:lang w:eastAsia="ar-SA"/>
    </w:rPr>
  </w:style>
  <w:style w:type="paragraph" w:styleId="1274">
    <w:name w:val="Подчеркнутый"/>
    <w:basedOn w:val="900"/>
    <w:next w:val="1274"/>
    <w:link w:val="900"/>
    <w:pPr>
      <w:ind w:firstLine="709"/>
      <w:jc w:val="both"/>
      <w:spacing w:line="360" w:lineRule="auto"/>
    </w:pPr>
    <w:rPr>
      <w:u w:val="single"/>
      <w:lang w:eastAsia="ar-SA"/>
    </w:rPr>
  </w:style>
  <w:style w:type="paragraph" w:styleId="1275">
    <w:name w:val="xl47"/>
    <w:basedOn w:val="900"/>
    <w:next w:val="1275"/>
    <w:link w:val="900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76">
    <w:name w:val="Заголовок_1"/>
    <w:basedOn w:val="900"/>
    <w:next w:val="1276"/>
    <w:link w:val="900"/>
    <w:pPr>
      <w:ind w:firstLine="709"/>
      <w:jc w:val="center"/>
      <w:spacing w:line="360" w:lineRule="auto"/>
    </w:pPr>
    <w:rPr>
      <w:b/>
      <w:caps/>
      <w:lang w:eastAsia="ar-SA"/>
    </w:rPr>
  </w:style>
  <w:style w:type="paragraph" w:styleId="1277">
    <w:name w:val="xl24"/>
    <w:basedOn w:val="900"/>
    <w:next w:val="1277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78">
    <w:name w:val="xl25"/>
    <w:basedOn w:val="900"/>
    <w:next w:val="1278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79">
    <w:name w:val="xl26"/>
    <w:basedOn w:val="900"/>
    <w:next w:val="1279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0">
    <w:name w:val="xl27"/>
    <w:basedOn w:val="900"/>
    <w:next w:val="1280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1">
    <w:name w:val="xl28"/>
    <w:basedOn w:val="900"/>
    <w:next w:val="1281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2">
    <w:name w:val="xl29"/>
    <w:basedOn w:val="900"/>
    <w:next w:val="1282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3">
    <w:name w:val="xl30"/>
    <w:basedOn w:val="900"/>
    <w:next w:val="1283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4">
    <w:name w:val="xl31"/>
    <w:basedOn w:val="900"/>
    <w:next w:val="1284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5">
    <w:name w:val="xl32"/>
    <w:basedOn w:val="900"/>
    <w:next w:val="1285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6">
    <w:name w:val="xl33"/>
    <w:basedOn w:val="900"/>
    <w:next w:val="1286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7">
    <w:name w:val="xl34"/>
    <w:basedOn w:val="900"/>
    <w:next w:val="1287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8">
    <w:name w:val="xl35"/>
    <w:basedOn w:val="900"/>
    <w:next w:val="1288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89">
    <w:name w:val="xl36"/>
    <w:basedOn w:val="900"/>
    <w:next w:val="1289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290">
    <w:name w:val="xl37"/>
    <w:basedOn w:val="900"/>
    <w:next w:val="1290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1">
    <w:name w:val="xl38"/>
    <w:basedOn w:val="900"/>
    <w:next w:val="1291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292">
    <w:name w:val="xl39"/>
    <w:basedOn w:val="900"/>
    <w:next w:val="1292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293">
    <w:name w:val="xl40"/>
    <w:basedOn w:val="900"/>
    <w:next w:val="1293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4">
    <w:name w:val="xl41"/>
    <w:basedOn w:val="900"/>
    <w:next w:val="1294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5">
    <w:name w:val="xl42"/>
    <w:basedOn w:val="900"/>
    <w:next w:val="1295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6">
    <w:name w:val="xl43"/>
    <w:basedOn w:val="900"/>
    <w:next w:val="1296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7">
    <w:name w:val="xl44"/>
    <w:basedOn w:val="900"/>
    <w:next w:val="1297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8">
    <w:name w:val="xl45"/>
    <w:basedOn w:val="900"/>
    <w:next w:val="1298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299">
    <w:name w:val="xl46"/>
    <w:basedOn w:val="900"/>
    <w:next w:val="1299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0">
    <w:name w:val="font5"/>
    <w:basedOn w:val="900"/>
    <w:next w:val="1300"/>
    <w:link w:val="900"/>
    <w:pPr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styleId="1301">
    <w:name w:val="xl48"/>
    <w:basedOn w:val="900"/>
    <w:next w:val="1301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02">
    <w:name w:val="xl49"/>
    <w:basedOn w:val="900"/>
    <w:next w:val="1302"/>
    <w:link w:val="900"/>
    <w:pPr>
      <w:jc w:val="center"/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03">
    <w:name w:val="xl50"/>
    <w:basedOn w:val="900"/>
    <w:next w:val="1303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04">
    <w:name w:val="xl51"/>
    <w:basedOn w:val="900"/>
    <w:next w:val="1304"/>
    <w:link w:val="900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05">
    <w:name w:val="xl52"/>
    <w:basedOn w:val="900"/>
    <w:next w:val="1305"/>
    <w:link w:val="900"/>
    <w:pPr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06">
    <w:name w:val="xl53"/>
    <w:basedOn w:val="900"/>
    <w:next w:val="1306"/>
    <w:link w:val="900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color w:val="ff0000"/>
      <w:lang w:eastAsia="ar-SA"/>
    </w:rPr>
  </w:style>
  <w:style w:type="paragraph" w:styleId="1307">
    <w:name w:val="xl54"/>
    <w:basedOn w:val="900"/>
    <w:next w:val="1307"/>
    <w:link w:val="900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color w:val="ff0000"/>
      <w:lang w:eastAsia="ar-SA"/>
    </w:rPr>
  </w:style>
  <w:style w:type="paragraph" w:styleId="1308">
    <w:name w:val="xl55"/>
    <w:basedOn w:val="900"/>
    <w:next w:val="1308"/>
    <w:link w:val="900"/>
    <w:pPr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09">
    <w:name w:val="S_Маркированный"/>
    <w:basedOn w:val="1234"/>
    <w:next w:val="1309"/>
    <w:link w:val="1310"/>
    <w:qFormat/>
    <w:pPr>
      <w:ind w:firstLine="708"/>
      <w:spacing w:line="240" w:lineRule="auto"/>
      <w:tabs>
        <w:tab w:val="clear" w:pos="-14628" w:leader="none"/>
        <w:tab w:val="clear" w:pos="1026" w:leader="none"/>
        <w:tab w:val="clear" w:pos="2858" w:leader="none"/>
      </w:tabs>
    </w:pPr>
    <w:rPr>
      <w:spacing w:val="-3"/>
    </w:rPr>
  </w:style>
  <w:style w:type="character" w:styleId="1310">
    <w:name w:val="S_Маркированный Знак1"/>
    <w:next w:val="1310"/>
    <w:link w:val="1309"/>
    <w:rPr>
      <w:rFonts w:ascii="Times New Roman" w:hAnsi="Times New Roman" w:eastAsia="Times New Roman"/>
      <w:spacing w:val="-3"/>
      <w:sz w:val="24"/>
      <w:szCs w:val="24"/>
      <w:lang w:eastAsia="ar-SA"/>
    </w:rPr>
  </w:style>
  <w:style w:type="paragraph" w:styleId="1311">
    <w:name w:val="S_Обычный"/>
    <w:basedOn w:val="900"/>
    <w:next w:val="1311"/>
    <w:link w:val="900"/>
    <w:qFormat/>
    <w:pPr>
      <w:ind w:firstLine="709"/>
      <w:jc w:val="both"/>
    </w:pPr>
    <w:rPr>
      <w:lang w:eastAsia="ar-SA"/>
    </w:rPr>
  </w:style>
  <w:style w:type="paragraph" w:styleId="1312">
    <w:name w:val="S_Заголовок 1"/>
    <w:basedOn w:val="900"/>
    <w:next w:val="1312"/>
    <w:link w:val="900"/>
    <w:pPr>
      <w:jc w:val="center"/>
      <w:spacing w:line="360" w:lineRule="auto"/>
    </w:pPr>
    <w:rPr>
      <w:b/>
      <w:caps/>
      <w:lang w:eastAsia="ar-SA"/>
    </w:rPr>
  </w:style>
  <w:style w:type="paragraph" w:styleId="1313">
    <w:name w:val="S_Заголовок 2"/>
    <w:basedOn w:val="902"/>
    <w:next w:val="1313"/>
    <w:link w:val="900"/>
    <w:pPr>
      <w:ind w:firstLine="709"/>
      <w:jc w:val="both"/>
      <w:keepNext w:val="0"/>
      <w:spacing w:line="360" w:lineRule="auto"/>
      <w:tabs>
        <w:tab w:val="left" w:pos="570" w:leader="none"/>
      </w:tabs>
    </w:pPr>
    <w:rPr>
      <w:szCs w:val="24"/>
      <w:lang w:eastAsia="ar-SA"/>
    </w:rPr>
  </w:style>
  <w:style w:type="paragraph" w:styleId="1314">
    <w:name w:val="S_Заголовок 3"/>
    <w:basedOn w:val="903"/>
    <w:next w:val="1314"/>
    <w:link w:val="900"/>
    <w:pPr>
      <w:jc w:val="left"/>
      <w:keepNext w:val="0"/>
      <w:spacing w:line="360" w:lineRule="auto"/>
      <w:tabs>
        <w:tab w:val="left" w:pos="539" w:leader="none"/>
      </w:tabs>
    </w:pPr>
    <w:rPr>
      <w:b/>
      <w:bCs/>
      <w:color w:val="ff0000"/>
      <w:sz w:val="24"/>
      <w:szCs w:val="24"/>
      <w:u w:val="single"/>
      <w:lang w:eastAsia="ar-SA"/>
    </w:rPr>
  </w:style>
  <w:style w:type="paragraph" w:styleId="1315">
    <w:name w:val="S_Заголовок 4"/>
    <w:basedOn w:val="904"/>
    <w:next w:val="1315"/>
    <w:link w:val="900"/>
    <w:pPr>
      <w:keepNext w:val="0"/>
      <w:spacing w:before="0" w:after="0"/>
      <w:tabs>
        <w:tab w:val="left" w:pos="539" w:leader="none"/>
      </w:tabs>
    </w:pPr>
    <w:rPr>
      <w:rFonts w:eastAsia="Times New Roman"/>
      <w:b w:val="0"/>
      <w:bCs w:val="0"/>
      <w:i/>
      <w:sz w:val="24"/>
      <w:szCs w:val="24"/>
      <w:lang w:eastAsia="ar-SA"/>
    </w:rPr>
  </w:style>
  <w:style w:type="paragraph" w:styleId="1316">
    <w:name w:val="S_Заголовок таблицы"/>
    <w:basedOn w:val="1311"/>
    <w:next w:val="1316"/>
    <w:link w:val="900"/>
    <w:pPr>
      <w:jc w:val="center"/>
    </w:pPr>
    <w:rPr>
      <w:u w:val="single"/>
    </w:rPr>
  </w:style>
  <w:style w:type="paragraph" w:styleId="1317">
    <w:name w:val="S_Таблица"/>
    <w:basedOn w:val="900"/>
    <w:next w:val="1317"/>
    <w:link w:val="1318"/>
    <w:pPr>
      <w:numPr>
        <w:ilvl w:val="0"/>
        <w:numId w:val="1"/>
      </w:numPr>
      <w:jc w:val="right"/>
      <w:spacing w:line="360" w:lineRule="auto"/>
      <w:tabs>
        <w:tab w:val="left" w:pos="8943" w:leader="none"/>
        <w:tab w:val="left" w:pos="9900" w:leader="none"/>
      </w:tabs>
    </w:pPr>
    <w:rPr>
      <w:lang w:eastAsia="ar-SA"/>
    </w:rPr>
  </w:style>
  <w:style w:type="character" w:styleId="1318">
    <w:name w:val="S_Таблица Знак Знак"/>
    <w:next w:val="1318"/>
    <w:link w:val="1317"/>
    <w:rPr>
      <w:rFonts w:ascii="Times New Roman" w:hAnsi="Times New Roman" w:eastAsia="Times New Roman"/>
      <w:sz w:val="24"/>
      <w:szCs w:val="24"/>
      <w:lang w:eastAsia="ar-SA"/>
    </w:rPr>
  </w:style>
  <w:style w:type="paragraph" w:styleId="1319">
    <w:name w:val="S_рисунок"/>
    <w:basedOn w:val="900"/>
    <w:next w:val="1319"/>
    <w:link w:val="900"/>
    <w:pPr>
      <w:numPr>
        <w:ilvl w:val="0"/>
        <w:numId w:val="2"/>
      </w:numPr>
      <w:jc w:val="center"/>
      <w:tabs>
        <w:tab w:val="left" w:pos="-3309" w:leader="none"/>
      </w:tabs>
    </w:pPr>
    <w:rPr>
      <w:lang w:eastAsia="ar-SA"/>
    </w:rPr>
  </w:style>
  <w:style w:type="paragraph" w:styleId="1320">
    <w:name w:val="Стиль S_Маркированный + полужирный Первая строка:  222 см"/>
    <w:basedOn w:val="900"/>
    <w:next w:val="1320"/>
    <w:link w:val="900"/>
    <w:pPr>
      <w:jc w:val="both"/>
      <w:spacing w:line="360" w:lineRule="auto"/>
    </w:pPr>
    <w:rPr>
      <w:lang w:eastAsia="ar-SA"/>
    </w:rPr>
  </w:style>
  <w:style w:type="paragraph" w:styleId="1321">
    <w:name w:val="Обычный в таблице"/>
    <w:basedOn w:val="900"/>
    <w:next w:val="1321"/>
    <w:link w:val="900"/>
    <w:pPr>
      <w:ind w:firstLine="709"/>
      <w:jc w:val="both"/>
      <w:spacing w:line="360" w:lineRule="auto"/>
    </w:pPr>
    <w:rPr>
      <w:sz w:val="28"/>
      <w:szCs w:val="28"/>
      <w:lang w:eastAsia="ar-SA"/>
    </w:rPr>
  </w:style>
  <w:style w:type="paragraph" w:styleId="1322">
    <w:name w:val="S_Обычный в таблице"/>
    <w:basedOn w:val="900"/>
    <w:next w:val="1322"/>
    <w:link w:val="900"/>
    <w:pPr>
      <w:jc w:val="center"/>
      <w:spacing w:line="360" w:lineRule="auto"/>
    </w:pPr>
    <w:rPr>
      <w:lang w:eastAsia="ar-SA"/>
    </w:rPr>
  </w:style>
  <w:style w:type="paragraph" w:styleId="1323">
    <w:name w:val="xl56"/>
    <w:basedOn w:val="900"/>
    <w:next w:val="1323"/>
    <w:link w:val="900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24">
    <w:name w:val="xl57"/>
    <w:basedOn w:val="900"/>
    <w:next w:val="1324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25">
    <w:name w:val="xl58"/>
    <w:basedOn w:val="900"/>
    <w:next w:val="1325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26">
    <w:name w:val="xl59"/>
    <w:basedOn w:val="900"/>
    <w:next w:val="1326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27">
    <w:name w:val="xl60"/>
    <w:basedOn w:val="900"/>
    <w:next w:val="1327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color w:val="ff0000"/>
      <w:lang w:eastAsia="ar-SA"/>
    </w:rPr>
  </w:style>
  <w:style w:type="paragraph" w:styleId="1328">
    <w:name w:val="xl61"/>
    <w:basedOn w:val="900"/>
    <w:next w:val="1328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29">
    <w:name w:val="xl62"/>
    <w:basedOn w:val="900"/>
    <w:next w:val="1329"/>
    <w:link w:val="900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30">
    <w:name w:val="xl63"/>
    <w:basedOn w:val="900"/>
    <w:next w:val="1330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31">
    <w:name w:val="xl64"/>
    <w:basedOn w:val="900"/>
    <w:next w:val="1331"/>
    <w:link w:val="900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32">
    <w:name w:val="xl65"/>
    <w:basedOn w:val="900"/>
    <w:next w:val="1332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33">
    <w:name w:val="xl66"/>
    <w:basedOn w:val="900"/>
    <w:next w:val="1333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34">
    <w:name w:val="xl67"/>
    <w:basedOn w:val="900"/>
    <w:next w:val="1334"/>
    <w:link w:val="900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35">
    <w:name w:val="xl68"/>
    <w:basedOn w:val="900"/>
    <w:next w:val="1335"/>
    <w:link w:val="900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36">
    <w:name w:val="xl69"/>
    <w:basedOn w:val="900"/>
    <w:next w:val="1336"/>
    <w:link w:val="900"/>
    <w:pPr>
      <w:jc w:val="center"/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37">
    <w:name w:val="xl70"/>
    <w:basedOn w:val="900"/>
    <w:next w:val="1337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u w:val="single"/>
      <w:lang w:eastAsia="ar-SA"/>
    </w:rPr>
  </w:style>
  <w:style w:type="paragraph" w:styleId="1338">
    <w:name w:val="xl71"/>
    <w:basedOn w:val="900"/>
    <w:next w:val="1338"/>
    <w:link w:val="900"/>
    <w:pPr>
      <w:jc w:val="center"/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39">
    <w:name w:val="xl72"/>
    <w:basedOn w:val="900"/>
    <w:next w:val="1339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lang w:eastAsia="ar-SA"/>
    </w:rPr>
  </w:style>
  <w:style w:type="paragraph" w:styleId="1340">
    <w:name w:val="xl73"/>
    <w:basedOn w:val="900"/>
    <w:next w:val="1340"/>
    <w:link w:val="900"/>
    <w:pPr>
      <w:jc w:val="center"/>
      <w:spacing w:before="280" w:after="280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41">
    <w:name w:val="xl74"/>
    <w:basedOn w:val="900"/>
    <w:next w:val="1341"/>
    <w:link w:val="900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42">
    <w:name w:val="xl75"/>
    <w:basedOn w:val="900"/>
    <w:next w:val="1342"/>
    <w:link w:val="900"/>
    <w:pPr>
      <w:jc w:val="right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43">
    <w:name w:val="xl76"/>
    <w:basedOn w:val="900"/>
    <w:next w:val="1343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44">
    <w:name w:val="xl77"/>
    <w:basedOn w:val="900"/>
    <w:next w:val="1344"/>
    <w:link w:val="900"/>
    <w:pPr>
      <w:jc w:val="both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45">
    <w:name w:val="xl78"/>
    <w:basedOn w:val="900"/>
    <w:next w:val="1345"/>
    <w:link w:val="900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46">
    <w:name w:val="xl79"/>
    <w:basedOn w:val="900"/>
    <w:next w:val="1346"/>
    <w:link w:val="900"/>
    <w:pPr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  <w:lang w:eastAsia="ar-SA"/>
    </w:rPr>
  </w:style>
  <w:style w:type="paragraph" w:styleId="1347">
    <w:name w:val="xl80"/>
    <w:basedOn w:val="900"/>
    <w:next w:val="1347"/>
    <w:link w:val="900"/>
    <w:pPr>
      <w:jc w:val="center"/>
      <w:spacing w:before="280" w:after="280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48">
    <w:name w:val="xl81"/>
    <w:basedOn w:val="900"/>
    <w:next w:val="1348"/>
    <w:link w:val="900"/>
    <w:pPr>
      <w:jc w:val="center"/>
      <w:spacing w:before="280" w:after="280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49">
    <w:name w:val="xl82"/>
    <w:basedOn w:val="900"/>
    <w:next w:val="1349"/>
    <w:link w:val="900"/>
    <w:pPr>
      <w:jc w:val="center"/>
      <w:spacing w:before="280" w:after="280"/>
      <w:shd w:val="clear" w:color="auto" w:fill="ffffff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50">
    <w:name w:val="xl83"/>
    <w:basedOn w:val="900"/>
    <w:next w:val="1350"/>
    <w:link w:val="900"/>
    <w:pPr>
      <w:jc w:val="center"/>
      <w:spacing w:before="280" w:after="280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51">
    <w:name w:val="xl84"/>
    <w:basedOn w:val="900"/>
    <w:next w:val="1351"/>
    <w:link w:val="900"/>
    <w:pPr>
      <w:jc w:val="right"/>
      <w:spacing w:before="280" w:after="280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52">
    <w:name w:val="xl85"/>
    <w:basedOn w:val="900"/>
    <w:next w:val="1352"/>
    <w:link w:val="900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53">
    <w:name w:val="xl86"/>
    <w:basedOn w:val="900"/>
    <w:next w:val="1353"/>
    <w:link w:val="900"/>
    <w:pPr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54">
    <w:name w:val="xl87"/>
    <w:basedOn w:val="900"/>
    <w:next w:val="1354"/>
    <w:link w:val="900"/>
    <w:pPr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55">
    <w:name w:val="xl88"/>
    <w:basedOn w:val="900"/>
    <w:next w:val="1355"/>
    <w:link w:val="900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56">
    <w:name w:val="xl89"/>
    <w:basedOn w:val="900"/>
    <w:next w:val="1356"/>
    <w:link w:val="900"/>
    <w:pPr>
      <w:spacing w:before="280" w:after="280"/>
      <w:shd w:val="clear" w:color="auto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57">
    <w:name w:val="xl90"/>
    <w:basedOn w:val="900"/>
    <w:next w:val="1357"/>
    <w:link w:val="900"/>
    <w:pPr>
      <w:spacing w:before="280" w:after="280"/>
      <w:shd w:val="clear" w:color="auto" w:fill="ffffff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58">
    <w:name w:val="xl91"/>
    <w:basedOn w:val="900"/>
    <w:next w:val="1358"/>
    <w:link w:val="900"/>
    <w:pPr>
      <w:spacing w:before="280" w:after="280"/>
      <w:shd w:val="clear" w:color="auto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59">
    <w:name w:val="xl92"/>
    <w:basedOn w:val="900"/>
    <w:next w:val="1359"/>
    <w:link w:val="900"/>
    <w:pPr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60">
    <w:name w:val="xl93"/>
    <w:basedOn w:val="900"/>
    <w:next w:val="1360"/>
    <w:link w:val="900"/>
    <w:pPr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61">
    <w:name w:val="xl94"/>
    <w:basedOn w:val="900"/>
    <w:next w:val="1361"/>
    <w:link w:val="900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62">
    <w:name w:val="xl95"/>
    <w:basedOn w:val="900"/>
    <w:next w:val="1362"/>
    <w:link w:val="900"/>
    <w:pPr>
      <w:jc w:val="center"/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63">
    <w:name w:val="xl96"/>
    <w:basedOn w:val="900"/>
    <w:next w:val="1363"/>
    <w:link w:val="900"/>
    <w:pPr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64">
    <w:name w:val="xl97"/>
    <w:basedOn w:val="900"/>
    <w:next w:val="1364"/>
    <w:link w:val="900"/>
    <w:pPr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65">
    <w:name w:val="xl98"/>
    <w:basedOn w:val="900"/>
    <w:next w:val="1365"/>
    <w:link w:val="900"/>
    <w:pPr>
      <w:spacing w:before="280" w:after="28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66">
    <w:name w:val="xl99"/>
    <w:basedOn w:val="900"/>
    <w:next w:val="1366"/>
    <w:link w:val="900"/>
    <w:pPr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67">
    <w:name w:val="xl100"/>
    <w:basedOn w:val="900"/>
    <w:next w:val="1367"/>
    <w:link w:val="900"/>
    <w:pPr>
      <w:spacing w:before="280" w:after="280"/>
      <w:pBdr>
        <w:left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68">
    <w:name w:val="xl101"/>
    <w:basedOn w:val="900"/>
    <w:next w:val="1368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69">
    <w:name w:val="xl102"/>
    <w:basedOn w:val="900"/>
    <w:next w:val="1369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lang w:eastAsia="ar-SA"/>
    </w:rPr>
  </w:style>
  <w:style w:type="paragraph" w:styleId="1370">
    <w:name w:val="xl103"/>
    <w:basedOn w:val="900"/>
    <w:next w:val="1370"/>
    <w:link w:val="900"/>
    <w:pPr>
      <w:spacing w:before="280" w:after="280"/>
      <w:pBdr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71">
    <w:name w:val="xl104"/>
    <w:basedOn w:val="900"/>
    <w:next w:val="1371"/>
    <w:link w:val="900"/>
    <w:pPr>
      <w:jc w:val="center"/>
      <w:spacing w:before="280" w:after="280"/>
      <w:shd w:val="clear" w:color="auto" w:fill="cc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lang w:eastAsia="ar-SA"/>
    </w:rPr>
  </w:style>
  <w:style w:type="paragraph" w:styleId="1372">
    <w:name w:val="xl105"/>
    <w:basedOn w:val="900"/>
    <w:next w:val="1372"/>
    <w:link w:val="900"/>
    <w:pPr>
      <w:jc w:val="center"/>
      <w:spacing w:before="280" w:after="280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lang w:eastAsia="ar-SA"/>
    </w:rPr>
  </w:style>
  <w:style w:type="paragraph" w:styleId="1373">
    <w:name w:val="S_Обычный с подчеркиванием"/>
    <w:basedOn w:val="900"/>
    <w:next w:val="1373"/>
    <w:link w:val="900"/>
    <w:pPr>
      <w:ind w:firstLine="709"/>
      <w:jc w:val="both"/>
      <w:spacing w:line="360" w:lineRule="auto"/>
    </w:pPr>
    <w:rPr>
      <w:u w:val="single"/>
      <w:lang w:eastAsia="ar-SA"/>
    </w:rPr>
  </w:style>
  <w:style w:type="paragraph" w:styleId="1374">
    <w:name w:val="Стиль1"/>
    <w:basedOn w:val="900"/>
    <w:next w:val="1374"/>
    <w:link w:val="900"/>
    <w:pPr>
      <w:ind w:firstLine="540"/>
      <w:jc w:val="center"/>
      <w:spacing w:line="360" w:lineRule="auto"/>
    </w:pPr>
    <w:rPr>
      <w:b/>
      <w:lang w:eastAsia="ar-SA"/>
    </w:rPr>
  </w:style>
  <w:style w:type="paragraph" w:styleId="1375">
    <w:name w:val="Стиль2"/>
    <w:basedOn w:val="900"/>
    <w:next w:val="1374"/>
    <w:link w:val="900"/>
    <w:pPr>
      <w:ind w:right="-8" w:firstLine="720"/>
      <w:jc w:val="center"/>
      <w:spacing w:line="360" w:lineRule="auto"/>
    </w:pPr>
    <w:rPr>
      <w:b/>
      <w:caps/>
      <w:lang w:eastAsia="ar-SA"/>
    </w:rPr>
  </w:style>
  <w:style w:type="paragraph" w:styleId="1376">
    <w:name w:val="Статья"/>
    <w:basedOn w:val="900"/>
    <w:next w:val="1376"/>
    <w:link w:val="900"/>
    <w:pPr>
      <w:jc w:val="both"/>
    </w:pPr>
    <w:rPr>
      <w:lang w:eastAsia="ar-SA"/>
    </w:rPr>
  </w:style>
  <w:style w:type="paragraph" w:styleId="1377">
    <w:name w:val="Заголовок таблици"/>
    <w:basedOn w:val="1005"/>
    <w:next w:val="1377"/>
    <w:link w:val="900"/>
    <w:rPr>
      <w:sz w:val="22"/>
      <w:lang w:eastAsia="ar-SA"/>
    </w:rPr>
  </w:style>
  <w:style w:type="paragraph" w:styleId="1378">
    <w:name w:val="Номер таблици"/>
    <w:basedOn w:val="900"/>
    <w:next w:val="900"/>
    <w:link w:val="900"/>
    <w:pPr>
      <w:jc w:val="right"/>
    </w:pPr>
    <w:rPr>
      <w:b/>
      <w:sz w:val="20"/>
      <w:lang w:eastAsia="ar-SA"/>
    </w:rPr>
  </w:style>
  <w:style w:type="paragraph" w:styleId="1379">
    <w:name w:val="Приложение"/>
    <w:basedOn w:val="900"/>
    <w:next w:val="900"/>
    <w:link w:val="900"/>
    <w:pPr>
      <w:jc w:val="right"/>
    </w:pPr>
    <w:rPr>
      <w:sz w:val="20"/>
      <w:lang w:eastAsia="ar-SA"/>
    </w:rPr>
  </w:style>
  <w:style w:type="paragraph" w:styleId="1380">
    <w:name w:val="Обычный по таблице"/>
    <w:basedOn w:val="900"/>
    <w:next w:val="1380"/>
    <w:link w:val="900"/>
    <w:rPr>
      <w:lang w:eastAsia="ar-SA"/>
    </w:rPr>
  </w:style>
  <w:style w:type="paragraph" w:styleId="1381">
    <w:name w:val="font6"/>
    <w:basedOn w:val="900"/>
    <w:next w:val="1381"/>
    <w:link w:val="900"/>
    <w:pPr>
      <w:spacing w:before="280" w:after="280"/>
    </w:pPr>
    <w:rPr>
      <w:b/>
      <w:bCs/>
      <w:sz w:val="22"/>
      <w:szCs w:val="22"/>
      <w:lang w:eastAsia="ar-SA"/>
    </w:rPr>
  </w:style>
  <w:style w:type="paragraph" w:styleId="1382">
    <w:name w:val="xl23"/>
    <w:basedOn w:val="900"/>
    <w:next w:val="1382"/>
    <w:link w:val="900"/>
    <w:pPr>
      <w:jc w:val="center"/>
      <w:spacing w:before="280" w:after="280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lang w:eastAsia="ar-SA"/>
    </w:rPr>
  </w:style>
  <w:style w:type="paragraph" w:styleId="1383">
    <w:name w:val="Таблица 1 + Обычный"/>
    <w:basedOn w:val="900"/>
    <w:next w:val="1383"/>
    <w:link w:val="900"/>
    <w:pPr>
      <w:jc w:val="right"/>
      <w:spacing w:line="360" w:lineRule="auto"/>
    </w:pPr>
    <w:rPr>
      <w:spacing w:val="2"/>
      <w:lang w:eastAsia="ar-SA"/>
    </w:rPr>
  </w:style>
  <w:style w:type="paragraph" w:styleId="1384">
    <w:name w:val="Заголовок таблицы + Обычный"/>
    <w:basedOn w:val="900"/>
    <w:next w:val="1384"/>
    <w:link w:val="900"/>
    <w:pPr>
      <w:ind w:right="76"/>
      <w:jc w:val="right"/>
      <w:spacing w:line="360" w:lineRule="auto"/>
      <w:shd w:val="clear" w:color="auto" w:fill="ffffff"/>
    </w:pPr>
    <w:rPr>
      <w:spacing w:val="2"/>
      <w:lang w:eastAsia="ar-SA"/>
    </w:rPr>
  </w:style>
  <w:style w:type="paragraph" w:styleId="1385">
    <w:name w:val="Рисунок 1 + Обычный"/>
    <w:basedOn w:val="1311"/>
    <w:next w:val="1385"/>
    <w:link w:val="900"/>
    <w:pPr>
      <w:ind w:firstLine="0"/>
      <w:jc w:val="right"/>
    </w:pPr>
  </w:style>
  <w:style w:type="paragraph" w:styleId="1386">
    <w:name w:val="Стиль S_Маркированный+Обычеый + Первая строка:  0 см"/>
    <w:basedOn w:val="900"/>
    <w:next w:val="1386"/>
    <w:link w:val="900"/>
    <w:pPr>
      <w:ind w:firstLine="720"/>
      <w:spacing w:line="360" w:lineRule="auto"/>
      <w:tabs>
        <w:tab w:val="left" w:pos="1080" w:leader="none"/>
      </w:tabs>
    </w:pPr>
    <w:rPr>
      <w:szCs w:val="20"/>
      <w:lang w:eastAsia="ar-SA"/>
    </w:rPr>
  </w:style>
  <w:style w:type="paragraph" w:styleId="1387">
    <w:name w:val="- S_Маркированный"/>
    <w:basedOn w:val="900"/>
    <w:next w:val="1387"/>
    <w:link w:val="900"/>
    <w:pPr>
      <w:jc w:val="both"/>
      <w:spacing w:line="360" w:lineRule="auto"/>
    </w:pPr>
    <w:rPr>
      <w:lang w:eastAsia="ar-SA"/>
    </w:rPr>
  </w:style>
  <w:style w:type="paragraph" w:styleId="1388">
    <w:name w:val="S_Обычный Знак Знак"/>
    <w:basedOn w:val="900"/>
    <w:next w:val="1388"/>
    <w:link w:val="900"/>
    <w:pPr>
      <w:ind w:firstLine="709"/>
      <w:jc w:val="both"/>
      <w:spacing w:line="360" w:lineRule="auto"/>
    </w:pPr>
    <w:rPr>
      <w:lang w:eastAsia="ar-SA"/>
    </w:rPr>
  </w:style>
  <w:style w:type="paragraph" w:styleId="1389">
    <w:name w:val="Рисунок 1"/>
    <w:basedOn w:val="900"/>
    <w:next w:val="1389"/>
    <w:link w:val="900"/>
    <w:pPr>
      <w:ind w:left="1069"/>
      <w:jc w:val="right"/>
      <w:spacing w:line="360" w:lineRule="auto"/>
    </w:pPr>
    <w:rPr>
      <w:lang w:eastAsia="ar-SA"/>
    </w:rPr>
  </w:style>
  <w:style w:type="paragraph" w:styleId="1390">
    <w:name w:val="Т"/>
    <w:basedOn w:val="900"/>
    <w:next w:val="1390"/>
    <w:link w:val="900"/>
    <w:pPr>
      <w:ind w:right="-158"/>
      <w:jc w:val="right"/>
      <w:spacing w:line="360" w:lineRule="auto"/>
    </w:pPr>
    <w:rPr>
      <w:lang w:eastAsia="ar-SA"/>
    </w:rPr>
  </w:style>
  <w:style w:type="paragraph" w:styleId="1391">
    <w:name w:val="Стиль4"/>
    <w:basedOn w:val="900"/>
    <w:next w:val="1391"/>
    <w:link w:val="900"/>
    <w:pPr>
      <w:jc w:val="both"/>
      <w:spacing w:line="360" w:lineRule="auto"/>
    </w:pPr>
    <w:rPr>
      <w:lang w:eastAsia="ar-SA"/>
    </w:rPr>
  </w:style>
  <w:style w:type="paragraph" w:styleId="1392">
    <w:name w:val="Стиль Заголовок 2 + Times New Roman 12 пт не полужирный не курси..."/>
    <w:basedOn w:val="902"/>
    <w:next w:val="1392"/>
    <w:link w:val="900"/>
    <w:pPr>
      <w:ind w:firstLine="709"/>
      <w:jc w:val="both"/>
      <w:spacing w:before="240" w:after="60" w:line="360" w:lineRule="auto"/>
      <w:tabs>
        <w:tab w:val="left" w:pos="570" w:leader="none"/>
      </w:tabs>
    </w:pPr>
    <w:rPr>
      <w:b w:val="0"/>
      <w:lang w:eastAsia="ar-SA"/>
    </w:rPr>
  </w:style>
  <w:style w:type="paragraph" w:styleId="1393">
    <w:name w:val="Стиль S_Заголовок 2 + Слева:  254 см"/>
    <w:basedOn w:val="900"/>
    <w:next w:val="1393"/>
    <w:link w:val="900"/>
    <w:pPr>
      <w:jc w:val="both"/>
      <w:spacing w:line="360" w:lineRule="auto"/>
    </w:pPr>
    <w:rPr>
      <w:szCs w:val="20"/>
      <w:lang w:eastAsia="ar-SA"/>
    </w:rPr>
  </w:style>
  <w:style w:type="paragraph" w:styleId="1394">
    <w:name w:val="Стиль5"/>
    <w:basedOn w:val="1393"/>
    <w:next w:val="1394"/>
    <w:link w:val="900"/>
  </w:style>
  <w:style w:type="paragraph" w:styleId="1395">
    <w:name w:val="Стиль6"/>
    <w:basedOn w:val="900"/>
    <w:next w:val="1395"/>
    <w:link w:val="900"/>
    <w:pPr>
      <w:jc w:val="both"/>
      <w:spacing w:line="360" w:lineRule="auto"/>
    </w:pPr>
    <w:rPr>
      <w:lang w:eastAsia="ar-SA"/>
    </w:rPr>
  </w:style>
  <w:style w:type="paragraph" w:styleId="1396">
    <w:name w:val="Стиль7"/>
    <w:basedOn w:val="900"/>
    <w:next w:val="1396"/>
    <w:link w:val="900"/>
    <w:pPr>
      <w:jc w:val="both"/>
      <w:keepNext/>
      <w:spacing w:before="240" w:after="60" w:line="360" w:lineRule="auto"/>
    </w:pPr>
    <w:rPr>
      <w:bCs/>
      <w:iCs/>
      <w:lang w:eastAsia="ar-SA"/>
    </w:rPr>
  </w:style>
  <w:style w:type="paragraph" w:styleId="1397">
    <w:name w:val="Оглавление 10"/>
    <w:basedOn w:val="1199"/>
    <w:next w:val="1397"/>
    <w:link w:val="900"/>
    <w:pPr>
      <w:ind w:left="2547" w:firstLine="0"/>
      <w:tabs>
        <w:tab w:val="right" w:pos="14731" w:leader="dot"/>
      </w:tabs>
    </w:pPr>
  </w:style>
  <w:style w:type="paragraph" w:styleId="1398">
    <w:name w:val="Содержимое врезки"/>
    <w:basedOn w:val="919"/>
    <w:next w:val="1398"/>
    <w:link w:val="900"/>
    <w:pPr>
      <w:ind w:firstLine="684"/>
      <w:jc w:val="both"/>
      <w:spacing w:line="360" w:lineRule="auto"/>
    </w:pPr>
    <w:rPr>
      <w:lang w:eastAsia="ar-SA"/>
    </w:rPr>
  </w:style>
  <w:style w:type="paragraph" w:styleId="1399">
    <w:name w:val="Стиль3"/>
    <w:basedOn w:val="1317"/>
    <w:next w:val="1399"/>
    <w:link w:val="900"/>
    <w:pPr>
      <w:ind w:left="1134" w:firstLine="6237"/>
      <w:tabs>
        <w:tab w:val="left" w:pos="8943" w:leader="none"/>
        <w:tab w:val="left" w:pos="9900" w:leader="none"/>
      </w:tabs>
    </w:pPr>
  </w:style>
  <w:style w:type="paragraph" w:styleId="1400">
    <w:name w:val="Стиль8"/>
    <w:basedOn w:val="1399"/>
    <w:next w:val="1400"/>
    <w:link w:val="900"/>
    <w:pPr>
      <w:ind w:left="9858" w:hanging="360"/>
      <w:tabs>
        <w:tab w:val="left" w:pos="8943" w:leader="none"/>
        <w:tab w:val="left" w:pos="9900" w:leader="none"/>
      </w:tabs>
    </w:pPr>
  </w:style>
  <w:style w:type="character" w:styleId="1401">
    <w:name w:val="S_Маркированный Знак Знак1"/>
    <w:next w:val="1401"/>
    <w:link w:val="900"/>
    <w:rPr>
      <w:sz w:val="24"/>
      <w:szCs w:val="24"/>
      <w:lang w:val="ru-RU" w:eastAsia="ar-SA" w:bidi="ar-SA"/>
    </w:rPr>
  </w:style>
  <w:style w:type="character" w:styleId="1402">
    <w:name w:val="rvts23"/>
    <w:next w:val="1402"/>
    <w:link w:val="900"/>
  </w:style>
  <w:style w:type="paragraph" w:styleId="1403">
    <w:name w:val="rvps59"/>
    <w:basedOn w:val="900"/>
    <w:next w:val="1403"/>
    <w:link w:val="900"/>
    <w:pPr>
      <w:spacing w:before="100" w:beforeAutospacing="1" w:after="100" w:afterAutospacing="1"/>
    </w:pPr>
  </w:style>
  <w:style w:type="paragraph" w:styleId="1404">
    <w:name w:val="Style9"/>
    <w:basedOn w:val="900"/>
    <w:next w:val="1404"/>
    <w:link w:val="900"/>
    <w:pPr>
      <w:jc w:val="both"/>
      <w:spacing w:line="254" w:lineRule="exact"/>
      <w:widowControl w:val="off"/>
    </w:pPr>
  </w:style>
  <w:style w:type="paragraph" w:styleId="1405">
    <w:name w:val="Style15"/>
    <w:basedOn w:val="900"/>
    <w:next w:val="1405"/>
    <w:link w:val="900"/>
    <w:pPr>
      <w:jc w:val="both"/>
      <w:spacing w:line="281" w:lineRule="exact"/>
      <w:widowControl w:val="off"/>
    </w:pPr>
  </w:style>
  <w:style w:type="character" w:styleId="1406">
    <w:name w:val="Font Style93"/>
    <w:next w:val="1406"/>
    <w:link w:val="900"/>
    <w:rPr>
      <w:rFonts w:ascii="Times New Roman" w:hAnsi="Times New Roman" w:cs="Times New Roman"/>
      <w:spacing w:val="20"/>
      <w:sz w:val="18"/>
      <w:szCs w:val="18"/>
    </w:rPr>
  </w:style>
  <w:style w:type="paragraph" w:styleId="1407">
    <w:name w:val="Style13"/>
    <w:basedOn w:val="900"/>
    <w:next w:val="1407"/>
    <w:link w:val="900"/>
    <w:pPr>
      <w:widowControl w:val="off"/>
    </w:pPr>
  </w:style>
  <w:style w:type="paragraph" w:styleId="1408">
    <w:name w:val="Style37"/>
    <w:basedOn w:val="900"/>
    <w:next w:val="1408"/>
    <w:link w:val="900"/>
    <w:pPr>
      <w:widowControl w:val="off"/>
    </w:pPr>
  </w:style>
  <w:style w:type="paragraph" w:styleId="1409">
    <w:name w:val="Style38"/>
    <w:basedOn w:val="900"/>
    <w:next w:val="1409"/>
    <w:link w:val="900"/>
    <w:pPr>
      <w:jc w:val="center"/>
      <w:widowControl w:val="off"/>
    </w:pPr>
  </w:style>
  <w:style w:type="paragraph" w:styleId="1410">
    <w:name w:val="Style39"/>
    <w:basedOn w:val="900"/>
    <w:next w:val="1410"/>
    <w:link w:val="900"/>
    <w:pPr>
      <w:jc w:val="center"/>
      <w:spacing w:line="209" w:lineRule="exact"/>
      <w:widowControl w:val="off"/>
    </w:pPr>
  </w:style>
  <w:style w:type="character" w:styleId="1411">
    <w:name w:val="Font Style74"/>
    <w:next w:val="1411"/>
    <w:link w:val="900"/>
    <w:rPr>
      <w:rFonts w:ascii="Times New Roman" w:hAnsi="Times New Roman" w:cs="Times New Roman"/>
      <w:b/>
      <w:bCs/>
      <w:spacing w:val="10"/>
      <w:sz w:val="16"/>
      <w:szCs w:val="16"/>
    </w:rPr>
  </w:style>
  <w:style w:type="character" w:styleId="1412">
    <w:name w:val="Font Style85"/>
    <w:next w:val="1412"/>
    <w:link w:val="900"/>
    <w:rPr>
      <w:rFonts w:ascii="Times New Roman" w:hAnsi="Times New Roman" w:cs="Times New Roman"/>
      <w:b/>
      <w:bCs/>
      <w:spacing w:val="10"/>
      <w:sz w:val="18"/>
      <w:szCs w:val="18"/>
    </w:rPr>
  </w:style>
  <w:style w:type="character" w:styleId="1413">
    <w:name w:val="Font Style92"/>
    <w:next w:val="1413"/>
    <w:link w:val="900"/>
    <w:rPr>
      <w:rFonts w:ascii="Times New Roman" w:hAnsi="Times New Roman" w:cs="Times New Roman"/>
      <w:spacing w:val="20"/>
      <w:sz w:val="18"/>
      <w:szCs w:val="18"/>
    </w:rPr>
  </w:style>
  <w:style w:type="character" w:styleId="1414">
    <w:name w:val="Font Style102"/>
    <w:next w:val="1414"/>
    <w:link w:val="90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paragraph" w:styleId="1415">
    <w:name w:val="Style40"/>
    <w:basedOn w:val="900"/>
    <w:next w:val="1415"/>
    <w:link w:val="900"/>
    <w:pPr>
      <w:ind w:firstLine="410"/>
      <w:jc w:val="both"/>
      <w:spacing w:line="257" w:lineRule="exact"/>
      <w:widowControl w:val="off"/>
    </w:pPr>
  </w:style>
  <w:style w:type="character" w:styleId="1416">
    <w:name w:val="Font Style91"/>
    <w:next w:val="1416"/>
    <w:link w:val="900"/>
    <w:rPr>
      <w:rFonts w:ascii="Times New Roman" w:hAnsi="Times New Roman" w:cs="Times New Roman"/>
      <w:sz w:val="18"/>
      <w:szCs w:val="18"/>
    </w:rPr>
  </w:style>
  <w:style w:type="paragraph" w:styleId="1417">
    <w:name w:val="Style11"/>
    <w:basedOn w:val="900"/>
    <w:next w:val="1417"/>
    <w:link w:val="900"/>
    <w:pPr>
      <w:ind w:firstLine="691"/>
      <w:jc w:val="both"/>
      <w:spacing w:line="253" w:lineRule="exact"/>
      <w:widowControl w:val="off"/>
    </w:pPr>
  </w:style>
  <w:style w:type="paragraph" w:styleId="1418">
    <w:name w:val="Style47"/>
    <w:basedOn w:val="900"/>
    <w:next w:val="1418"/>
    <w:link w:val="900"/>
    <w:pPr>
      <w:widowControl w:val="off"/>
    </w:pPr>
  </w:style>
  <w:style w:type="paragraph" w:styleId="1419">
    <w:name w:val="Style51"/>
    <w:basedOn w:val="900"/>
    <w:next w:val="1419"/>
    <w:link w:val="900"/>
    <w:pPr>
      <w:widowControl w:val="off"/>
    </w:pPr>
  </w:style>
  <w:style w:type="character" w:styleId="1420">
    <w:name w:val="Font Style75"/>
    <w:next w:val="1420"/>
    <w:link w:val="900"/>
    <w:rPr>
      <w:rFonts w:ascii="Times New Roman" w:hAnsi="Times New Roman" w:cs="Times New Roman"/>
      <w:spacing w:val="10"/>
      <w:sz w:val="16"/>
      <w:szCs w:val="16"/>
    </w:rPr>
  </w:style>
  <w:style w:type="character" w:styleId="1421">
    <w:name w:val="Font Style77"/>
    <w:next w:val="1421"/>
    <w:link w:val="900"/>
    <w:rPr>
      <w:rFonts w:ascii="Times New Roman" w:hAnsi="Times New Roman" w:cs="Times New Roman"/>
      <w:b/>
      <w:bCs/>
      <w:smallCaps/>
      <w:spacing w:val="10"/>
      <w:sz w:val="14"/>
      <w:szCs w:val="14"/>
    </w:rPr>
  </w:style>
  <w:style w:type="character" w:styleId="1422">
    <w:name w:val="Font Style81"/>
    <w:next w:val="1422"/>
    <w:link w:val="900"/>
    <w:rPr>
      <w:rFonts w:ascii="Times New Roman" w:hAnsi="Times New Roman" w:cs="Times New Roman"/>
      <w:b/>
      <w:bCs/>
      <w:sz w:val="8"/>
      <w:szCs w:val="8"/>
    </w:rPr>
  </w:style>
  <w:style w:type="paragraph" w:styleId="1423">
    <w:name w:val="Style44"/>
    <w:basedOn w:val="900"/>
    <w:next w:val="1423"/>
    <w:link w:val="900"/>
    <w:pPr>
      <w:ind w:firstLine="288"/>
      <w:jc w:val="both"/>
      <w:spacing w:line="278" w:lineRule="exact"/>
      <w:widowControl w:val="off"/>
    </w:pPr>
  </w:style>
  <w:style w:type="paragraph" w:styleId="1424">
    <w:name w:val="Style5"/>
    <w:basedOn w:val="900"/>
    <w:next w:val="1424"/>
    <w:link w:val="900"/>
    <w:pPr>
      <w:spacing w:line="256" w:lineRule="exact"/>
      <w:widowControl w:val="off"/>
    </w:pPr>
  </w:style>
  <w:style w:type="paragraph" w:styleId="1425">
    <w:name w:val="Style46"/>
    <w:basedOn w:val="900"/>
    <w:next w:val="1425"/>
    <w:link w:val="900"/>
    <w:pPr>
      <w:ind w:firstLine="569"/>
      <w:spacing w:line="252" w:lineRule="exact"/>
      <w:widowControl w:val="off"/>
    </w:pPr>
  </w:style>
  <w:style w:type="character" w:styleId="1426">
    <w:name w:val="Font Style76"/>
    <w:next w:val="1426"/>
    <w:link w:val="900"/>
    <w:rPr>
      <w:rFonts w:ascii="Trebuchet MS" w:hAnsi="Trebuchet MS" w:cs="Trebuchet MS"/>
      <w:i/>
      <w:iCs/>
      <w:sz w:val="16"/>
      <w:szCs w:val="16"/>
    </w:rPr>
  </w:style>
  <w:style w:type="paragraph" w:styleId="1427">
    <w:name w:val="Style7"/>
    <w:basedOn w:val="900"/>
    <w:next w:val="1427"/>
    <w:link w:val="900"/>
    <w:pPr>
      <w:ind w:firstLine="720"/>
      <w:spacing w:line="252" w:lineRule="exact"/>
      <w:widowControl w:val="off"/>
    </w:pPr>
  </w:style>
  <w:style w:type="paragraph" w:styleId="1428">
    <w:name w:val="Style3"/>
    <w:basedOn w:val="900"/>
    <w:next w:val="1428"/>
    <w:link w:val="900"/>
    <w:pPr>
      <w:jc w:val="both"/>
      <w:spacing w:line="295" w:lineRule="exact"/>
      <w:widowControl w:val="off"/>
    </w:pPr>
  </w:style>
  <w:style w:type="paragraph" w:styleId="1429">
    <w:name w:val="Style6"/>
    <w:basedOn w:val="900"/>
    <w:next w:val="1429"/>
    <w:link w:val="900"/>
    <w:pPr>
      <w:spacing w:line="253" w:lineRule="exact"/>
      <w:widowControl w:val="off"/>
    </w:pPr>
  </w:style>
  <w:style w:type="paragraph" w:styleId="1430">
    <w:name w:val="Style24"/>
    <w:basedOn w:val="900"/>
    <w:next w:val="1430"/>
    <w:link w:val="900"/>
    <w:pPr>
      <w:spacing w:line="274" w:lineRule="exact"/>
      <w:widowControl w:val="off"/>
    </w:pPr>
  </w:style>
  <w:style w:type="paragraph" w:styleId="1431">
    <w:name w:val="Style59"/>
    <w:basedOn w:val="900"/>
    <w:next w:val="1431"/>
    <w:link w:val="900"/>
    <w:pPr>
      <w:jc w:val="right"/>
      <w:widowControl w:val="off"/>
    </w:pPr>
  </w:style>
  <w:style w:type="paragraph" w:styleId="1432">
    <w:name w:val="Style65"/>
    <w:basedOn w:val="900"/>
    <w:next w:val="1432"/>
    <w:link w:val="900"/>
    <w:pPr>
      <w:ind w:firstLine="310"/>
      <w:jc w:val="both"/>
      <w:spacing w:line="278" w:lineRule="exact"/>
      <w:widowControl w:val="off"/>
    </w:pPr>
  </w:style>
  <w:style w:type="paragraph" w:styleId="1433">
    <w:name w:val="Style27"/>
    <w:basedOn w:val="900"/>
    <w:next w:val="1433"/>
    <w:link w:val="900"/>
    <w:pPr>
      <w:ind w:firstLine="720"/>
      <w:spacing w:line="274" w:lineRule="exact"/>
      <w:widowControl w:val="off"/>
    </w:pPr>
  </w:style>
  <w:style w:type="paragraph" w:styleId="1434">
    <w:name w:val="Style18"/>
    <w:basedOn w:val="900"/>
    <w:next w:val="1434"/>
    <w:link w:val="900"/>
    <w:pPr>
      <w:ind w:firstLine="382"/>
      <w:jc w:val="both"/>
      <w:spacing w:line="281" w:lineRule="exact"/>
      <w:widowControl w:val="off"/>
    </w:pPr>
  </w:style>
  <w:style w:type="paragraph" w:styleId="1435">
    <w:name w:val="Style20"/>
    <w:basedOn w:val="900"/>
    <w:next w:val="1435"/>
    <w:link w:val="900"/>
    <w:pPr>
      <w:jc w:val="center"/>
      <w:widowControl w:val="off"/>
    </w:pPr>
  </w:style>
  <w:style w:type="paragraph" w:styleId="1436">
    <w:name w:val="Style49"/>
    <w:basedOn w:val="900"/>
    <w:next w:val="1436"/>
    <w:link w:val="900"/>
    <w:pPr>
      <w:ind w:firstLine="684"/>
      <w:jc w:val="both"/>
      <w:spacing w:line="256" w:lineRule="exact"/>
      <w:widowControl w:val="off"/>
    </w:pPr>
  </w:style>
  <w:style w:type="paragraph" w:styleId="1437">
    <w:name w:val="Style60"/>
    <w:basedOn w:val="900"/>
    <w:next w:val="1437"/>
    <w:link w:val="900"/>
    <w:pPr>
      <w:widowControl w:val="off"/>
    </w:pPr>
  </w:style>
  <w:style w:type="paragraph" w:styleId="1438">
    <w:name w:val="Style61"/>
    <w:basedOn w:val="900"/>
    <w:next w:val="1438"/>
    <w:link w:val="900"/>
    <w:pPr>
      <w:ind w:firstLine="698"/>
      <w:spacing w:line="252" w:lineRule="exact"/>
      <w:widowControl w:val="off"/>
    </w:pPr>
  </w:style>
  <w:style w:type="character" w:styleId="1439">
    <w:name w:val="Font Style101"/>
    <w:next w:val="1439"/>
    <w:link w:val="900"/>
    <w:rPr>
      <w:rFonts w:ascii="Times New Roman" w:hAnsi="Times New Roman" w:cs="Times New Roman"/>
      <w:b/>
      <w:bCs/>
      <w:sz w:val="18"/>
      <w:szCs w:val="18"/>
    </w:rPr>
  </w:style>
  <w:style w:type="paragraph" w:styleId="1440">
    <w:name w:val="Style8"/>
    <w:basedOn w:val="900"/>
    <w:next w:val="1440"/>
    <w:link w:val="900"/>
    <w:pPr>
      <w:ind w:firstLine="706"/>
      <w:jc w:val="both"/>
      <w:spacing w:line="288" w:lineRule="exact"/>
      <w:widowControl w:val="off"/>
    </w:pPr>
  </w:style>
  <w:style w:type="character" w:styleId="1441">
    <w:name w:val="Font Style60"/>
    <w:next w:val="1441"/>
    <w:link w:val="900"/>
    <w:rPr>
      <w:rFonts w:ascii="Times New Roman" w:hAnsi="Times New Roman" w:cs="Times New Roman"/>
      <w:sz w:val="22"/>
      <w:szCs w:val="22"/>
    </w:rPr>
  </w:style>
  <w:style w:type="character" w:styleId="1442">
    <w:name w:val="Font Style61"/>
    <w:next w:val="1442"/>
    <w:link w:val="900"/>
    <w:rPr>
      <w:rFonts w:ascii="Times New Roman" w:hAnsi="Times New Roman" w:cs="Times New Roman"/>
      <w:b/>
      <w:bCs/>
      <w:sz w:val="24"/>
      <w:szCs w:val="24"/>
    </w:rPr>
  </w:style>
  <w:style w:type="character" w:styleId="1443">
    <w:name w:val="Font Style62"/>
    <w:next w:val="1443"/>
    <w:link w:val="900"/>
    <w:rPr>
      <w:rFonts w:ascii="Times New Roman" w:hAnsi="Times New Roman" w:cs="Times New Roman"/>
      <w:sz w:val="14"/>
      <w:szCs w:val="14"/>
    </w:rPr>
  </w:style>
  <w:style w:type="paragraph" w:styleId="1444">
    <w:name w:val="Style10"/>
    <w:basedOn w:val="900"/>
    <w:next w:val="1444"/>
    <w:link w:val="900"/>
    <w:pPr>
      <w:widowControl w:val="off"/>
    </w:pPr>
  </w:style>
  <w:style w:type="paragraph" w:styleId="1445">
    <w:name w:val="Style35"/>
    <w:basedOn w:val="900"/>
    <w:next w:val="1445"/>
    <w:link w:val="900"/>
    <w:pPr>
      <w:spacing w:line="281" w:lineRule="exact"/>
      <w:widowControl w:val="off"/>
    </w:pPr>
  </w:style>
  <w:style w:type="character" w:styleId="1446">
    <w:name w:val="Цветовое выделение"/>
    <w:next w:val="1446"/>
    <w:link w:val="900"/>
    <w:uiPriority w:val="99"/>
    <w:rPr>
      <w:b/>
      <w:color w:val="000080"/>
    </w:rPr>
  </w:style>
  <w:style w:type="character" w:styleId="1447">
    <w:name w:val="Гипертекстовая ссылка"/>
    <w:next w:val="1447"/>
    <w:link w:val="900"/>
    <w:uiPriority w:val="99"/>
    <w:rPr>
      <w:rFonts w:cs="Times New Roman"/>
      <w:b/>
      <w:color w:val="0000ff"/>
      <w:sz w:val="28"/>
      <w:szCs w:val="28"/>
      <w:u w:val="single"/>
    </w:rPr>
  </w:style>
  <w:style w:type="paragraph" w:styleId="1448">
    <w:name w:val="Заголовок оглавления"/>
    <w:basedOn w:val="901"/>
    <w:next w:val="900"/>
    <w:link w:val="900"/>
    <w:uiPriority w:val="39"/>
    <w:unhideWhenUsed/>
    <w:qFormat/>
    <w:pPr>
      <w:jc w:val="left"/>
      <w:keepLines/>
      <w:keepNext w:val="0"/>
      <w:spacing w:before="480" w:line="276" w:lineRule="auto"/>
      <w:outlineLvl w:val="9"/>
    </w:pPr>
    <w:rPr>
      <w:rFonts w:ascii="Cambria" w:hAnsi="Cambria"/>
      <w:bCs/>
      <w:color w:val="365f91"/>
      <w:szCs w:val="24"/>
      <w:lang w:eastAsia="en-US"/>
    </w:rPr>
  </w:style>
  <w:style w:type="paragraph" w:styleId="1449">
    <w:name w:val="Абзац"/>
    <w:basedOn w:val="900"/>
    <w:next w:val="1449"/>
    <w:link w:val="1450"/>
    <w:pPr>
      <w:ind w:firstLine="567"/>
      <w:jc w:val="both"/>
      <w:spacing w:before="120" w:after="60"/>
    </w:pPr>
  </w:style>
  <w:style w:type="character" w:styleId="1450">
    <w:name w:val="Абзац Знак"/>
    <w:next w:val="1450"/>
    <w:link w:val="1449"/>
    <w:rPr>
      <w:rFonts w:ascii="Times New Roman" w:hAnsi="Times New Roman" w:eastAsia="Times New Roman"/>
      <w:sz w:val="24"/>
      <w:szCs w:val="24"/>
    </w:rPr>
  </w:style>
  <w:style w:type="paragraph" w:styleId="1451">
    <w:name w:val="таблица"/>
    <w:basedOn w:val="919"/>
    <w:next w:val="1451"/>
    <w:link w:val="900"/>
    <w:pPr>
      <w:jc w:val="both"/>
      <w:spacing w:after="0"/>
    </w:pPr>
    <w:rPr>
      <w:szCs w:val="20"/>
    </w:rPr>
  </w:style>
  <w:style w:type="character" w:styleId="1452">
    <w:name w:val="apple-converted-space"/>
    <w:next w:val="1452"/>
    <w:link w:val="900"/>
  </w:style>
  <w:style w:type="paragraph" w:styleId="1453">
    <w:name w:val="Знак Знак Знак Знак Знак Знак Знак Знак1 Знак"/>
    <w:basedOn w:val="900"/>
    <w:next w:val="1453"/>
    <w:link w:val="90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1454">
    <w:name w:val="Основной текст с отступом Знак2 Знак,Основной текст с отступом Знак Знак1 Знак,Основной текст с отступом Знак Знак Знак Знак Знак1,Основной текст с отступом Знак Знак1 Знак Знак Знак Знак Знак Знак"/>
    <w:next w:val="1454"/>
    <w:link w:val="900"/>
    <w:rPr>
      <w:rFonts w:ascii="Courier New" w:hAnsi="Courier New" w:cs="Courier New"/>
      <w:sz w:val="22"/>
      <w:szCs w:val="22"/>
      <w:lang w:val="ru-RU" w:eastAsia="ru-RU" w:bidi="ar-SA"/>
    </w:rPr>
  </w:style>
  <w:style w:type="paragraph" w:styleId="1455">
    <w:name w:val="ОСНОВНОЙ(1256)"/>
    <w:basedOn w:val="900"/>
    <w:next w:val="1455"/>
    <w:link w:val="1456"/>
    <w:pPr>
      <w:ind w:firstLine="709"/>
      <w:jc w:val="both"/>
      <w:keepLines/>
      <w:spacing w:before="120"/>
    </w:pPr>
    <w:rPr>
      <w:sz w:val="26"/>
      <w:szCs w:val="20"/>
    </w:rPr>
  </w:style>
  <w:style w:type="character" w:styleId="1456">
    <w:name w:val="ОСНОВНОЙ(1256) Знак"/>
    <w:next w:val="1456"/>
    <w:link w:val="1455"/>
    <w:rPr>
      <w:rFonts w:ascii="Times New Roman" w:hAnsi="Times New Roman" w:eastAsia="Times New Roman"/>
      <w:sz w:val="26"/>
    </w:rPr>
  </w:style>
  <w:style w:type="paragraph" w:styleId="1457">
    <w:name w:val="3_СПИСОКМАРК(0 пт)"/>
    <w:basedOn w:val="900"/>
    <w:next w:val="1457"/>
    <w:link w:val="900"/>
    <w:pPr>
      <w:ind w:left="357" w:hanging="357"/>
      <w:jc w:val="both"/>
      <w:widowControl w:val="off"/>
      <w:tabs>
        <w:tab w:val="left" w:pos="720" w:leader="none"/>
      </w:tabs>
    </w:pPr>
    <w:rPr>
      <w:sz w:val="26"/>
      <w:szCs w:val="20"/>
    </w:rPr>
  </w:style>
  <w:style w:type="paragraph" w:styleId="1458">
    <w:name w:val="S_Заголовок 2 Знак"/>
    <w:basedOn w:val="902"/>
    <w:next w:val="900"/>
    <w:link w:val="900"/>
    <w:pPr>
      <w:jc w:val="left"/>
      <w:keepNext w:val="0"/>
      <w:outlineLvl w:val="9"/>
    </w:pPr>
    <w:rPr>
      <w:rFonts w:eastAsia="Calibri"/>
      <w:bCs/>
      <w:iCs/>
      <w:szCs w:val="24"/>
      <w:lang w:eastAsia="en-US"/>
    </w:rPr>
  </w:style>
  <w:style w:type="character" w:styleId="1459">
    <w:name w:val="Font Style15"/>
    <w:next w:val="1459"/>
    <w:link w:val="900"/>
    <w:rPr>
      <w:rFonts w:ascii="Times New Roman" w:hAnsi="Times New Roman" w:cs="Times New Roman"/>
      <w:sz w:val="24"/>
      <w:szCs w:val="24"/>
    </w:rPr>
  </w:style>
  <w:style w:type="paragraph" w:styleId="1460">
    <w:name w:val="formattext"/>
    <w:basedOn w:val="900"/>
    <w:next w:val="1460"/>
    <w:link w:val="900"/>
    <w:pPr>
      <w:spacing w:before="100" w:beforeAutospacing="1" w:after="100" w:afterAutospacing="1"/>
    </w:pPr>
  </w:style>
  <w:style w:type="paragraph" w:styleId="1461">
    <w:name w:val="ConsPlusCell"/>
    <w:next w:val="1461"/>
    <w:link w:val="900"/>
    <w:uiPriority w:val="99"/>
    <w:rPr>
      <w:rFonts w:ascii="Times New Roman" w:hAnsi="Times New Roman"/>
      <w:sz w:val="24"/>
      <w:szCs w:val="24"/>
      <w:lang w:val="ru-RU" w:eastAsia="ru-RU" w:bidi="ar-SA"/>
    </w:rPr>
  </w:style>
  <w:style w:type="character" w:styleId="1462">
    <w:name w:val="Активная гипертекстовая ссылка"/>
    <w:next w:val="1462"/>
    <w:link w:val="900"/>
    <w:uiPriority w:val="99"/>
    <w:rPr>
      <w:rFonts w:cs="Times New Roman"/>
      <w:color w:val="106bbe"/>
      <w:sz w:val="28"/>
      <w:szCs w:val="28"/>
      <w:u w:val="single"/>
    </w:rPr>
  </w:style>
  <w:style w:type="paragraph" w:styleId="1463">
    <w:name w:val="Внимание"/>
    <w:basedOn w:val="900"/>
    <w:next w:val="900"/>
    <w:link w:val="900"/>
    <w:uiPriority w:val="99"/>
    <w:pPr>
      <w:ind w:left="420" w:right="420" w:firstLine="300"/>
      <w:jc w:val="both"/>
      <w:spacing w:before="240" w:after="240"/>
    </w:pPr>
    <w:rPr>
      <w:rFonts w:ascii="Arial" w:hAnsi="Arial" w:eastAsia="Calibri" w:cs="Arial"/>
      <w:shd w:val="clear" w:color="auto" w:fill="f5f3da"/>
    </w:rPr>
  </w:style>
  <w:style w:type="paragraph" w:styleId="1464">
    <w:name w:val="Внимание: криминал!!"/>
    <w:basedOn w:val="1463"/>
    <w:next w:val="900"/>
    <w:link w:val="900"/>
    <w:uiPriority w:val="99"/>
  </w:style>
  <w:style w:type="paragraph" w:styleId="1465">
    <w:name w:val="Внимание: недобросовестность!"/>
    <w:basedOn w:val="1463"/>
    <w:next w:val="900"/>
    <w:link w:val="900"/>
    <w:uiPriority w:val="99"/>
  </w:style>
  <w:style w:type="character" w:styleId="1466">
    <w:name w:val="Выделение для Базового Поиска"/>
    <w:next w:val="1466"/>
    <w:link w:val="900"/>
    <w:uiPriority w:val="99"/>
    <w:rPr>
      <w:b/>
      <w:bCs/>
      <w:color w:val="0058a9"/>
    </w:rPr>
  </w:style>
  <w:style w:type="character" w:styleId="1467">
    <w:name w:val="Выделение для Базового Поиска (курсив)"/>
    <w:next w:val="1467"/>
    <w:link w:val="900"/>
    <w:uiPriority w:val="99"/>
    <w:rPr>
      <w:b/>
      <w:bCs/>
      <w:i/>
      <w:iCs/>
      <w:color w:val="0058a9"/>
    </w:rPr>
  </w:style>
  <w:style w:type="paragraph" w:styleId="1468">
    <w:name w:val="Дочерний элемент списка"/>
    <w:basedOn w:val="900"/>
    <w:next w:val="900"/>
    <w:link w:val="900"/>
    <w:uiPriority w:val="99"/>
    <w:pPr>
      <w:jc w:val="both"/>
    </w:pPr>
    <w:rPr>
      <w:rFonts w:ascii="Arial" w:hAnsi="Arial" w:eastAsia="Calibri" w:cs="Arial"/>
      <w:color w:val="868381"/>
      <w:sz w:val="20"/>
      <w:szCs w:val="20"/>
    </w:rPr>
  </w:style>
  <w:style w:type="paragraph" w:styleId="1469">
    <w:name w:val="Основное меню (преемственное)"/>
    <w:basedOn w:val="900"/>
    <w:next w:val="900"/>
    <w:link w:val="900"/>
    <w:uiPriority w:val="99"/>
    <w:pPr>
      <w:ind w:firstLine="720"/>
      <w:jc w:val="both"/>
    </w:pPr>
    <w:rPr>
      <w:rFonts w:ascii="Verdana" w:hAnsi="Verdana" w:eastAsia="Calibri" w:cs="Verdana"/>
      <w:sz w:val="22"/>
      <w:szCs w:val="22"/>
    </w:rPr>
  </w:style>
  <w:style w:type="paragraph" w:styleId="1470">
    <w:name w:val="Заголовок группы контролов"/>
    <w:basedOn w:val="900"/>
    <w:next w:val="900"/>
    <w:link w:val="900"/>
    <w:uiPriority w:val="99"/>
    <w:pPr>
      <w:ind w:firstLine="720"/>
      <w:jc w:val="both"/>
    </w:pPr>
    <w:rPr>
      <w:rFonts w:ascii="Arial" w:hAnsi="Arial" w:eastAsia="Calibri" w:cs="Arial"/>
      <w:b/>
      <w:bCs/>
      <w:color w:val="000000"/>
    </w:rPr>
  </w:style>
  <w:style w:type="paragraph" w:styleId="1471">
    <w:name w:val="Заголовок для информации об изменениях"/>
    <w:basedOn w:val="901"/>
    <w:next w:val="900"/>
    <w:link w:val="900"/>
    <w:uiPriority w:val="99"/>
    <w:pPr>
      <w:keepNext w:val="0"/>
      <w:spacing w:after="108"/>
      <w:outlineLvl w:val="9"/>
    </w:pPr>
    <w:rPr>
      <w:rFonts w:ascii="Arial" w:hAnsi="Arial" w:eastAsia="Calibri" w:cs="Arial"/>
      <w:color w:val="26282f"/>
      <w:sz w:val="18"/>
      <w:szCs w:val="18"/>
      <w:shd w:val="clear" w:color="auto" w:fill="ffffff"/>
    </w:rPr>
  </w:style>
  <w:style w:type="paragraph" w:styleId="1472">
    <w:name w:val="Заголовок распахивающейся части диалога"/>
    <w:basedOn w:val="900"/>
    <w:next w:val="900"/>
    <w:link w:val="900"/>
    <w:uiPriority w:val="99"/>
    <w:pPr>
      <w:ind w:firstLine="720"/>
      <w:jc w:val="both"/>
    </w:pPr>
    <w:rPr>
      <w:rFonts w:ascii="Arial" w:hAnsi="Arial" w:eastAsia="Calibri" w:cs="Arial"/>
      <w:i/>
      <w:iCs/>
      <w:color w:val="000080"/>
      <w:sz w:val="22"/>
      <w:szCs w:val="22"/>
    </w:rPr>
  </w:style>
  <w:style w:type="character" w:styleId="1473">
    <w:name w:val="Заголовок своего сообщения"/>
    <w:next w:val="1473"/>
    <w:link w:val="900"/>
    <w:uiPriority w:val="99"/>
    <w:rPr>
      <w:b/>
      <w:bCs/>
      <w:color w:val="26282f"/>
    </w:rPr>
  </w:style>
  <w:style w:type="paragraph" w:styleId="1474">
    <w:name w:val="Заголовок статьи"/>
    <w:basedOn w:val="900"/>
    <w:next w:val="900"/>
    <w:link w:val="900"/>
    <w:uiPriority w:val="99"/>
    <w:pPr>
      <w:ind w:left="1612" w:hanging="892"/>
      <w:jc w:val="both"/>
    </w:pPr>
    <w:rPr>
      <w:rFonts w:ascii="Arial" w:hAnsi="Arial" w:eastAsia="Calibri" w:cs="Arial"/>
    </w:rPr>
  </w:style>
  <w:style w:type="character" w:styleId="1475">
    <w:name w:val="Заголовок чужого сообщения"/>
    <w:next w:val="1475"/>
    <w:link w:val="900"/>
    <w:uiPriority w:val="99"/>
    <w:rPr>
      <w:b/>
      <w:bCs/>
      <w:color w:val="ff0000"/>
    </w:rPr>
  </w:style>
  <w:style w:type="paragraph" w:styleId="1476">
    <w:name w:val="Заголовок ЭР (левое окно)"/>
    <w:basedOn w:val="900"/>
    <w:next w:val="900"/>
    <w:link w:val="900"/>
    <w:uiPriority w:val="99"/>
    <w:pPr>
      <w:jc w:val="center"/>
      <w:spacing w:before="300" w:after="250"/>
    </w:pPr>
    <w:rPr>
      <w:rFonts w:ascii="Arial" w:hAnsi="Arial" w:eastAsia="Calibri" w:cs="Arial"/>
      <w:b/>
      <w:bCs/>
      <w:color w:val="26282f"/>
      <w:sz w:val="26"/>
      <w:szCs w:val="26"/>
    </w:rPr>
  </w:style>
  <w:style w:type="paragraph" w:styleId="1477">
    <w:name w:val="Заголовок ЭР (правое окно)"/>
    <w:basedOn w:val="1476"/>
    <w:next w:val="900"/>
    <w:link w:val="900"/>
    <w:uiPriority w:val="99"/>
    <w:pPr>
      <w:jc w:val="left"/>
      <w:spacing w:after="0"/>
    </w:pPr>
  </w:style>
  <w:style w:type="paragraph" w:styleId="1478">
    <w:name w:val="Интерактивный заголовок"/>
    <w:basedOn w:val="1182"/>
    <w:next w:val="900"/>
    <w:link w:val="900"/>
    <w:uiPriority w:val="99"/>
    <w:pPr>
      <w:ind w:firstLine="720"/>
      <w:keepNext w:val="0"/>
      <w:spacing w:before="0" w:after="0" w:line="240" w:lineRule="auto"/>
    </w:pPr>
    <w:rPr>
      <w:rFonts w:ascii="Verdana" w:hAnsi="Verdana" w:eastAsia="Calibri" w:cs="Verdana"/>
      <w:b/>
      <w:bCs/>
      <w:color w:val="0058a9"/>
      <w:sz w:val="22"/>
      <w:szCs w:val="22"/>
      <w:u w:val="single"/>
      <w:shd w:val="clear" w:color="auto" w:fill="f0f0f0"/>
      <w:lang w:eastAsia="ru-RU"/>
    </w:rPr>
  </w:style>
  <w:style w:type="paragraph" w:styleId="1479">
    <w:name w:val="Текст информации об изменениях"/>
    <w:basedOn w:val="900"/>
    <w:next w:val="900"/>
    <w:link w:val="900"/>
    <w:uiPriority w:val="99"/>
    <w:pPr>
      <w:ind w:firstLine="720"/>
      <w:jc w:val="both"/>
    </w:pPr>
    <w:rPr>
      <w:rFonts w:ascii="Arial" w:hAnsi="Arial" w:eastAsia="Calibri" w:cs="Arial"/>
      <w:color w:val="353842"/>
      <w:sz w:val="18"/>
      <w:szCs w:val="18"/>
    </w:rPr>
  </w:style>
  <w:style w:type="paragraph" w:styleId="1480">
    <w:name w:val="Информация об изменениях"/>
    <w:basedOn w:val="1479"/>
    <w:next w:val="900"/>
    <w:link w:val="900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1481">
    <w:name w:val="Текст (справка)"/>
    <w:basedOn w:val="900"/>
    <w:next w:val="900"/>
    <w:link w:val="900"/>
    <w:uiPriority w:val="99"/>
    <w:pPr>
      <w:ind w:left="170" w:right="170"/>
    </w:pPr>
    <w:rPr>
      <w:rFonts w:ascii="Arial" w:hAnsi="Arial" w:eastAsia="Calibri" w:cs="Arial"/>
    </w:rPr>
  </w:style>
  <w:style w:type="paragraph" w:styleId="1482">
    <w:name w:val="Комментарий"/>
    <w:basedOn w:val="1481"/>
    <w:next w:val="900"/>
    <w:link w:val="900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1483">
    <w:name w:val="Информация об изменениях документа"/>
    <w:basedOn w:val="1482"/>
    <w:next w:val="900"/>
    <w:link w:val="900"/>
    <w:uiPriority w:val="99"/>
    <w:rPr>
      <w:i/>
      <w:iCs/>
    </w:rPr>
  </w:style>
  <w:style w:type="paragraph" w:styleId="1484">
    <w:name w:val="Текст (лев. подпись)"/>
    <w:basedOn w:val="900"/>
    <w:next w:val="900"/>
    <w:link w:val="900"/>
    <w:uiPriority w:val="99"/>
    <w:rPr>
      <w:rFonts w:ascii="Arial" w:hAnsi="Arial" w:eastAsia="Calibri" w:cs="Arial"/>
    </w:rPr>
  </w:style>
  <w:style w:type="paragraph" w:styleId="1485">
    <w:name w:val="Колонтитул (левый)"/>
    <w:basedOn w:val="1484"/>
    <w:next w:val="900"/>
    <w:link w:val="900"/>
    <w:uiPriority w:val="99"/>
    <w:rPr>
      <w:sz w:val="14"/>
      <w:szCs w:val="14"/>
    </w:rPr>
  </w:style>
  <w:style w:type="paragraph" w:styleId="1486">
    <w:name w:val="Текст (прав. подпись)"/>
    <w:basedOn w:val="900"/>
    <w:next w:val="900"/>
    <w:link w:val="900"/>
    <w:uiPriority w:val="99"/>
    <w:pPr>
      <w:jc w:val="right"/>
    </w:pPr>
    <w:rPr>
      <w:rFonts w:ascii="Arial" w:hAnsi="Arial" w:eastAsia="Calibri" w:cs="Arial"/>
    </w:rPr>
  </w:style>
  <w:style w:type="paragraph" w:styleId="1487">
    <w:name w:val="Колонтитул (правый)"/>
    <w:basedOn w:val="1486"/>
    <w:next w:val="900"/>
    <w:link w:val="900"/>
    <w:uiPriority w:val="99"/>
    <w:rPr>
      <w:sz w:val="14"/>
      <w:szCs w:val="14"/>
    </w:rPr>
  </w:style>
  <w:style w:type="paragraph" w:styleId="1488">
    <w:name w:val="Комментарий пользователя"/>
    <w:basedOn w:val="1482"/>
    <w:next w:val="900"/>
    <w:link w:val="900"/>
    <w:uiPriority w:val="99"/>
    <w:pPr>
      <w:jc w:val="left"/>
    </w:pPr>
    <w:rPr>
      <w:shd w:val="clear" w:color="auto" w:fill="ffdfe0"/>
    </w:rPr>
  </w:style>
  <w:style w:type="paragraph" w:styleId="1489">
    <w:name w:val="Куда обратиться?"/>
    <w:basedOn w:val="1463"/>
    <w:next w:val="900"/>
    <w:link w:val="900"/>
    <w:uiPriority w:val="99"/>
  </w:style>
  <w:style w:type="paragraph" w:styleId="1490">
    <w:name w:val="Моноширинный"/>
    <w:basedOn w:val="900"/>
    <w:next w:val="900"/>
    <w:link w:val="900"/>
    <w:uiPriority w:val="99"/>
    <w:rPr>
      <w:rFonts w:ascii="Courier New" w:hAnsi="Courier New" w:eastAsia="Calibri" w:cs="Courier New"/>
    </w:rPr>
  </w:style>
  <w:style w:type="character" w:styleId="1491">
    <w:name w:val="Найденные слова"/>
    <w:next w:val="1491"/>
    <w:link w:val="900"/>
    <w:uiPriority w:val="99"/>
    <w:rPr>
      <w:color w:val="000080"/>
      <w:shd w:val="clear" w:color="auto" w:fill="fff580"/>
    </w:rPr>
  </w:style>
  <w:style w:type="character" w:styleId="1492">
    <w:name w:val="Не вступил в силу"/>
    <w:next w:val="1492"/>
    <w:link w:val="900"/>
    <w:uiPriority w:val="99"/>
    <w:rPr>
      <w:color w:val="000000"/>
      <w:shd w:val="clear" w:color="auto" w:fill="d8ede8"/>
    </w:rPr>
  </w:style>
  <w:style w:type="paragraph" w:styleId="1493">
    <w:name w:val="Необходимые документы"/>
    <w:basedOn w:val="1463"/>
    <w:next w:val="900"/>
    <w:link w:val="900"/>
    <w:uiPriority w:val="99"/>
    <w:pPr>
      <w:ind w:firstLine="118"/>
    </w:pPr>
  </w:style>
  <w:style w:type="paragraph" w:styleId="1494">
    <w:name w:val="Нормальный (таблица)"/>
    <w:basedOn w:val="900"/>
    <w:next w:val="900"/>
    <w:link w:val="900"/>
    <w:uiPriority w:val="99"/>
    <w:pPr>
      <w:jc w:val="both"/>
    </w:pPr>
    <w:rPr>
      <w:rFonts w:ascii="Arial" w:hAnsi="Arial" w:eastAsia="Calibri" w:cs="Arial"/>
    </w:rPr>
  </w:style>
  <w:style w:type="paragraph" w:styleId="1495">
    <w:name w:val="Таблицы (моноширинный)"/>
    <w:basedOn w:val="900"/>
    <w:next w:val="900"/>
    <w:link w:val="900"/>
    <w:uiPriority w:val="99"/>
    <w:rPr>
      <w:rFonts w:ascii="Courier New" w:hAnsi="Courier New" w:eastAsia="Calibri" w:cs="Courier New"/>
    </w:rPr>
  </w:style>
  <w:style w:type="paragraph" w:styleId="1496">
    <w:name w:val="Оглавление"/>
    <w:basedOn w:val="1495"/>
    <w:next w:val="900"/>
    <w:link w:val="900"/>
    <w:uiPriority w:val="99"/>
    <w:pPr>
      <w:ind w:left="140"/>
    </w:pPr>
  </w:style>
  <w:style w:type="character" w:styleId="1497">
    <w:name w:val="Опечатки"/>
    <w:next w:val="1497"/>
    <w:link w:val="900"/>
    <w:uiPriority w:val="99"/>
    <w:rPr>
      <w:color w:val="ff0000"/>
    </w:rPr>
  </w:style>
  <w:style w:type="paragraph" w:styleId="1498">
    <w:name w:val="Переменная часть"/>
    <w:basedOn w:val="1469"/>
    <w:next w:val="900"/>
    <w:link w:val="900"/>
    <w:uiPriority w:val="99"/>
    <w:rPr>
      <w:sz w:val="18"/>
      <w:szCs w:val="18"/>
    </w:rPr>
  </w:style>
  <w:style w:type="paragraph" w:styleId="1499">
    <w:name w:val="Подвал для информации об изменениях"/>
    <w:basedOn w:val="901"/>
    <w:next w:val="900"/>
    <w:link w:val="900"/>
    <w:uiPriority w:val="99"/>
    <w:pPr>
      <w:keepNext w:val="0"/>
      <w:spacing w:before="108" w:after="108"/>
      <w:outlineLvl w:val="9"/>
    </w:pPr>
    <w:rPr>
      <w:rFonts w:ascii="Arial" w:hAnsi="Arial" w:eastAsia="Calibri" w:cs="Arial"/>
      <w:color w:val="26282f"/>
      <w:sz w:val="18"/>
      <w:szCs w:val="18"/>
    </w:rPr>
  </w:style>
  <w:style w:type="paragraph" w:styleId="1500">
    <w:name w:val="Подзаголовок для информации об изменениях"/>
    <w:basedOn w:val="1479"/>
    <w:next w:val="900"/>
    <w:link w:val="900"/>
    <w:uiPriority w:val="99"/>
    <w:rPr>
      <w:b/>
      <w:bCs/>
    </w:rPr>
  </w:style>
  <w:style w:type="paragraph" w:styleId="1501">
    <w:name w:val="Подчёркнуный текст"/>
    <w:basedOn w:val="900"/>
    <w:next w:val="900"/>
    <w:link w:val="900"/>
    <w:uiPriority w:val="99"/>
    <w:pPr>
      <w:ind w:firstLine="720"/>
      <w:jc w:val="both"/>
    </w:pPr>
    <w:rPr>
      <w:rFonts w:ascii="Arial" w:hAnsi="Arial" w:eastAsia="Calibri" w:cs="Arial"/>
    </w:rPr>
  </w:style>
  <w:style w:type="paragraph" w:styleId="1502">
    <w:name w:val="Постоянная часть"/>
    <w:basedOn w:val="1469"/>
    <w:next w:val="900"/>
    <w:link w:val="900"/>
    <w:uiPriority w:val="99"/>
    <w:rPr>
      <w:sz w:val="20"/>
      <w:szCs w:val="20"/>
    </w:rPr>
  </w:style>
  <w:style w:type="paragraph" w:styleId="1503">
    <w:name w:val="Прижатый влево"/>
    <w:basedOn w:val="900"/>
    <w:next w:val="900"/>
    <w:link w:val="900"/>
    <w:uiPriority w:val="99"/>
    <w:rPr>
      <w:rFonts w:ascii="Arial" w:hAnsi="Arial" w:eastAsia="Calibri" w:cs="Arial"/>
    </w:rPr>
  </w:style>
  <w:style w:type="paragraph" w:styleId="1504">
    <w:name w:val="Пример."/>
    <w:basedOn w:val="1463"/>
    <w:next w:val="900"/>
    <w:link w:val="900"/>
    <w:uiPriority w:val="99"/>
  </w:style>
  <w:style w:type="paragraph" w:styleId="1505">
    <w:name w:val="Примечание."/>
    <w:basedOn w:val="1463"/>
    <w:next w:val="900"/>
    <w:link w:val="900"/>
    <w:uiPriority w:val="99"/>
  </w:style>
  <w:style w:type="character" w:styleId="1506">
    <w:name w:val="Продолжение ссылки"/>
    <w:next w:val="1506"/>
    <w:link w:val="900"/>
    <w:uiPriority w:val="99"/>
    <w:rPr>
      <w:rFonts w:cs="Times New Roman"/>
      <w:color w:val="106bbe"/>
      <w:sz w:val="28"/>
      <w:szCs w:val="28"/>
      <w:u w:val="single"/>
    </w:rPr>
  </w:style>
  <w:style w:type="paragraph" w:styleId="1507">
    <w:name w:val="Словарная статья"/>
    <w:basedOn w:val="900"/>
    <w:next w:val="900"/>
    <w:link w:val="900"/>
    <w:uiPriority w:val="99"/>
    <w:pPr>
      <w:ind w:right="118"/>
      <w:jc w:val="both"/>
    </w:pPr>
    <w:rPr>
      <w:rFonts w:ascii="Arial" w:hAnsi="Arial" w:eastAsia="Calibri" w:cs="Arial"/>
    </w:rPr>
  </w:style>
  <w:style w:type="character" w:styleId="1508">
    <w:name w:val="Сравнение редакций"/>
    <w:next w:val="1508"/>
    <w:link w:val="900"/>
    <w:uiPriority w:val="99"/>
    <w:rPr>
      <w:color w:val="000080"/>
    </w:rPr>
  </w:style>
  <w:style w:type="character" w:styleId="1509">
    <w:name w:val="Сравнение редакций. Добавленный фрагмент"/>
    <w:next w:val="1509"/>
    <w:link w:val="900"/>
    <w:uiPriority w:val="99"/>
    <w:rPr>
      <w:color w:val="000000"/>
      <w:shd w:val="clear" w:color="auto" w:fill="c1d7ff"/>
    </w:rPr>
  </w:style>
  <w:style w:type="character" w:styleId="1510">
    <w:name w:val="Сравнение редакций. Удаленный фрагмент"/>
    <w:next w:val="1510"/>
    <w:link w:val="900"/>
    <w:uiPriority w:val="99"/>
    <w:rPr>
      <w:color w:val="000000"/>
      <w:shd w:val="clear" w:color="auto" w:fill="c4c413"/>
    </w:rPr>
  </w:style>
  <w:style w:type="paragraph" w:styleId="1511">
    <w:name w:val="Ссылка на официальную публикацию"/>
    <w:basedOn w:val="900"/>
    <w:next w:val="900"/>
    <w:link w:val="900"/>
    <w:uiPriority w:val="99"/>
    <w:pPr>
      <w:ind w:firstLine="720"/>
      <w:jc w:val="both"/>
    </w:pPr>
    <w:rPr>
      <w:rFonts w:ascii="Arial" w:hAnsi="Arial" w:eastAsia="Calibri" w:cs="Arial"/>
    </w:rPr>
  </w:style>
  <w:style w:type="paragraph" w:styleId="1512">
    <w:name w:val="Текст в таблице"/>
    <w:basedOn w:val="1494"/>
    <w:next w:val="900"/>
    <w:link w:val="900"/>
    <w:uiPriority w:val="99"/>
    <w:pPr>
      <w:ind w:firstLine="500"/>
    </w:pPr>
  </w:style>
  <w:style w:type="paragraph" w:styleId="1513">
    <w:name w:val="Текст ЭР (см. также)"/>
    <w:basedOn w:val="900"/>
    <w:next w:val="900"/>
    <w:link w:val="900"/>
    <w:uiPriority w:val="99"/>
    <w:pPr>
      <w:spacing w:before="200"/>
    </w:pPr>
    <w:rPr>
      <w:rFonts w:ascii="Arial" w:hAnsi="Arial" w:eastAsia="Calibri" w:cs="Arial"/>
      <w:sz w:val="20"/>
      <w:szCs w:val="20"/>
    </w:rPr>
  </w:style>
  <w:style w:type="paragraph" w:styleId="1514">
    <w:name w:val="Технический комментарий"/>
    <w:basedOn w:val="900"/>
    <w:next w:val="900"/>
    <w:link w:val="900"/>
    <w:uiPriority w:val="99"/>
    <w:rPr>
      <w:rFonts w:ascii="Arial" w:hAnsi="Arial" w:eastAsia="Calibri" w:cs="Arial"/>
      <w:color w:val="463f31"/>
      <w:shd w:val="clear" w:color="auto" w:fill="ffffa6"/>
    </w:rPr>
  </w:style>
  <w:style w:type="character" w:styleId="1515">
    <w:name w:val="Утратил силу"/>
    <w:next w:val="1515"/>
    <w:link w:val="900"/>
    <w:uiPriority w:val="99"/>
    <w:rPr>
      <w:strike/>
      <w:color w:val="666600"/>
    </w:rPr>
  </w:style>
  <w:style w:type="paragraph" w:styleId="1516">
    <w:name w:val="Формула"/>
    <w:basedOn w:val="900"/>
    <w:next w:val="900"/>
    <w:link w:val="900"/>
    <w:uiPriority w:val="99"/>
    <w:pPr>
      <w:ind w:left="420" w:right="420" w:firstLine="300"/>
      <w:jc w:val="both"/>
      <w:spacing w:before="240" w:after="240"/>
    </w:pPr>
    <w:rPr>
      <w:rFonts w:ascii="Arial" w:hAnsi="Arial" w:eastAsia="Calibri" w:cs="Arial"/>
      <w:shd w:val="clear" w:color="auto" w:fill="f5f3da"/>
    </w:rPr>
  </w:style>
  <w:style w:type="paragraph" w:styleId="1517">
    <w:name w:val="Центрированный (таблица)"/>
    <w:basedOn w:val="1494"/>
    <w:next w:val="900"/>
    <w:link w:val="900"/>
    <w:uiPriority w:val="99"/>
    <w:pPr>
      <w:jc w:val="center"/>
    </w:pPr>
  </w:style>
  <w:style w:type="paragraph" w:styleId="1518">
    <w:name w:val="ЭР-содержание (правое окно)"/>
    <w:basedOn w:val="900"/>
    <w:next w:val="900"/>
    <w:link w:val="900"/>
    <w:uiPriority w:val="99"/>
    <w:pPr>
      <w:spacing w:before="300"/>
    </w:pPr>
    <w:rPr>
      <w:rFonts w:ascii="Arial" w:hAnsi="Arial" w:eastAsia="Calibri" w:cs="Arial"/>
    </w:rPr>
  </w:style>
  <w:style w:type="paragraph" w:styleId="1519">
    <w:name w:val="       ConsPlusNormal"/>
    <w:next w:val="1519"/>
    <w:link w:val="900"/>
    <w:uiPriority w:val="99"/>
    <w:unhideWhenUsed/>
    <w:pPr>
      <w:widowControl w:val="off"/>
    </w:pPr>
    <w:rPr>
      <w:rFonts w:ascii="Arial" w:hAnsi="Arial" w:eastAsia="SimSun" w:cs="Times New Roman"/>
      <w:sz w:val="20"/>
      <w:szCs w:val="24"/>
    </w:rPr>
  </w:style>
  <w:style w:type="paragraph" w:styleId="1520">
    <w:name w:val="       ConsPlusTitle"/>
    <w:next w:val="1520"/>
    <w:link w:val="900"/>
    <w:uiPriority w:val="99"/>
    <w:unhideWhenUsed/>
    <w:pPr>
      <w:widowControl w:val="off"/>
    </w:pPr>
    <w:rPr>
      <w:rFonts w:ascii="Arial" w:hAnsi="Arial" w:eastAsia="SimSun" w:cs="Times New Roman"/>
      <w:b/>
      <w:sz w:val="20"/>
      <w:szCs w:val="24"/>
    </w:rPr>
  </w:style>
  <w:style w:type="character" w:styleId="1521" w:default="1">
    <w:name w:val="Default Paragraph Font"/>
    <w:uiPriority w:val="1"/>
    <w:semiHidden/>
    <w:unhideWhenUsed/>
  </w:style>
  <w:style w:type="numbering" w:styleId="1522" w:default="1">
    <w:name w:val="No List"/>
    <w:uiPriority w:val="99"/>
    <w:semiHidden/>
    <w:unhideWhenUsed/>
  </w:style>
  <w:style w:type="table" w:styleId="152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Анжел</dc:creator>
  <cp:lastModifiedBy>NachUMSU</cp:lastModifiedBy>
  <cp:revision>21</cp:revision>
  <dcterms:created xsi:type="dcterms:W3CDTF">2023-03-30T10:52:00Z</dcterms:created>
  <dcterms:modified xsi:type="dcterms:W3CDTF">2025-09-15T06:28:39Z</dcterms:modified>
</cp:coreProperties>
</file>